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9600DE4" w:rsidR="003E7BE4" w:rsidRPr="009D0540" w:rsidRDefault="00886210" w:rsidP="003E7BE4">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WACHSTUMSKURS FEST IM BLICK</w:t>
      </w:r>
    </w:p>
    <w:p w14:paraId="661F300F" w14:textId="4ECA9386" w:rsidR="003E7BE4" w:rsidRPr="002A7428" w:rsidRDefault="00ED3852" w:rsidP="003E7BE4">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902152">
        <w:rPr>
          <w:rFonts w:ascii="Brandon Grotesque Office Light" w:hAnsi="Brandon Grotesque Office Light"/>
          <w:szCs w:val="24"/>
        </w:rPr>
        <w:t>erzielt</w:t>
      </w:r>
      <w:r w:rsidR="003902CD">
        <w:rPr>
          <w:rFonts w:ascii="Brandon Grotesque Office Light" w:hAnsi="Brandon Grotesque Office Light"/>
          <w:szCs w:val="24"/>
        </w:rPr>
        <w:t xml:space="preserve"> </w:t>
      </w:r>
      <w:r w:rsidR="00886210">
        <w:rPr>
          <w:rFonts w:ascii="Brandon Grotesque Office Light" w:hAnsi="Brandon Grotesque Office Light"/>
          <w:szCs w:val="24"/>
        </w:rPr>
        <w:t>Rekordumsatz</w:t>
      </w:r>
    </w:p>
    <w:p w14:paraId="56CFC60F" w14:textId="7BEE1A21" w:rsidR="003E7BE4" w:rsidRDefault="003E7BE4">
      <w:pPr>
        <w:rPr>
          <w:rFonts w:ascii="Brandon Grotesque Office Light" w:hAnsi="Brandon Grotesque Office Light"/>
        </w:rPr>
      </w:pPr>
    </w:p>
    <w:p w14:paraId="354D1386" w14:textId="79F9F4A5" w:rsidR="00B6524D" w:rsidRDefault="003E7BE4" w:rsidP="003902CD">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 xml:space="preserve">, </w:t>
      </w:r>
      <w:r w:rsidR="00E348E3" w:rsidRPr="00E348E3">
        <w:rPr>
          <w:rFonts w:ascii="Brandon Grotesque Office Light" w:hAnsi="Brandon Grotesque Office Light"/>
        </w:rPr>
        <w:t>24</w:t>
      </w:r>
      <w:r w:rsidRPr="00E348E3">
        <w:rPr>
          <w:rFonts w:ascii="Brandon Grotesque Office Light" w:hAnsi="Brandon Grotesque Office Light"/>
        </w:rPr>
        <w:t xml:space="preserve">. </w:t>
      </w:r>
      <w:r w:rsidR="00C3113E" w:rsidRPr="00E348E3">
        <w:rPr>
          <w:rFonts w:ascii="Brandon Grotesque Office Light" w:hAnsi="Brandon Grotesque Office Light"/>
        </w:rPr>
        <w:t>Februar</w:t>
      </w:r>
      <w:r w:rsidRPr="00E348E3">
        <w:rPr>
          <w:rFonts w:ascii="Brandon Grotesque Office Light" w:hAnsi="Brandon Grotesque Office Light"/>
        </w:rPr>
        <w:t xml:space="preserve"> 2023</w:t>
      </w:r>
      <w:r w:rsidRPr="00EF6D6B">
        <w:rPr>
          <w:rFonts w:ascii="Brandon Grotesque Office Light" w:hAnsi="Brandon Grotesque Office Light"/>
        </w:rPr>
        <w:t xml:space="preserve"> </w:t>
      </w:r>
      <w:r>
        <w:rPr>
          <w:rFonts w:ascii="Brandon Grotesque Office Light" w:hAnsi="Brandon Grotesque Office Light"/>
        </w:rPr>
        <w:t xml:space="preserve">– </w:t>
      </w:r>
      <w:r w:rsidR="00886210">
        <w:rPr>
          <w:rFonts w:ascii="Brandon Grotesque Office Light" w:hAnsi="Brandon Grotesque Office Light"/>
        </w:rPr>
        <w:t xml:space="preserve">Die </w:t>
      </w:r>
      <w:r w:rsidR="00886210" w:rsidRPr="00B64FC8">
        <w:rPr>
          <w:rFonts w:ascii="Brandon Grotesque Office Light" w:hAnsi="Brandon Grotesque Office Light"/>
        </w:rPr>
        <w:t xml:space="preserve">LAUDA DR. R. WOBSER GMBH &amp; CO. KG konnte das Jahr 2022 mit einem Rekordumsatz abschließen. Mit rund </w:t>
      </w:r>
      <w:r w:rsidR="00B64FC8" w:rsidRPr="00B64FC8">
        <w:rPr>
          <w:rFonts w:ascii="Brandon Grotesque Office Light" w:hAnsi="Brandon Grotesque Office Light"/>
        </w:rPr>
        <w:t>121</w:t>
      </w:r>
      <w:r w:rsidR="00886210" w:rsidRPr="00B64FC8">
        <w:rPr>
          <w:rFonts w:ascii="Brandon Grotesque Office Light" w:hAnsi="Brandon Grotesque Office Light"/>
        </w:rPr>
        <w:t xml:space="preserve"> </w:t>
      </w:r>
      <w:r w:rsidR="00AF2B53" w:rsidRPr="00B64FC8">
        <w:rPr>
          <w:rFonts w:ascii="Brandon Grotesque Office Light" w:hAnsi="Brandon Grotesque Office Light"/>
        </w:rPr>
        <w:t xml:space="preserve">Mio. </w:t>
      </w:r>
      <w:r w:rsidR="00886210" w:rsidRPr="00B64FC8">
        <w:rPr>
          <w:rFonts w:ascii="Brandon Grotesque Office Light" w:hAnsi="Brandon Grotesque Office Light"/>
        </w:rPr>
        <w:t>Euro</w:t>
      </w:r>
      <w:r w:rsidR="00B64FC8" w:rsidRPr="00B64FC8">
        <w:rPr>
          <w:rFonts w:ascii="Brandon Grotesque Office Light" w:hAnsi="Brandon Grotesque Office Light"/>
        </w:rPr>
        <w:t xml:space="preserve"> </w:t>
      </w:r>
      <w:r w:rsidR="00B64FC8" w:rsidRPr="00C80958">
        <w:rPr>
          <w:rFonts w:ascii="Brandon Grotesque Office Light" w:hAnsi="Brandon Grotesque Office Light"/>
        </w:rPr>
        <w:t>konsolidiertem Gruppen-</w:t>
      </w:r>
      <w:r w:rsidR="00886210" w:rsidRPr="00C80958">
        <w:rPr>
          <w:rFonts w:ascii="Brandon Grotesque Office Light" w:hAnsi="Brandon Grotesque Office Light"/>
        </w:rPr>
        <w:t xml:space="preserve">Umsatz lag der Weltmarktführer </w:t>
      </w:r>
      <w:r w:rsidR="00B64FC8" w:rsidRPr="00C80958">
        <w:rPr>
          <w:rFonts w:ascii="Brandon Grotesque Office Light" w:hAnsi="Brandon Grotesque Office Light"/>
        </w:rPr>
        <w:t>um 1 Mio. Euro über</w:t>
      </w:r>
      <w:r w:rsidR="00886210" w:rsidRPr="00C80958">
        <w:rPr>
          <w:rFonts w:ascii="Brandon Grotesque Office Light" w:hAnsi="Brandon Grotesque Office Light"/>
        </w:rPr>
        <w:t xml:space="preserve"> dem avisierten Ziel von 1</w:t>
      </w:r>
      <w:r w:rsidR="00B64FC8" w:rsidRPr="00C80958">
        <w:rPr>
          <w:rFonts w:ascii="Brandon Grotesque Office Light" w:hAnsi="Brandon Grotesque Office Light"/>
        </w:rPr>
        <w:t>20</w:t>
      </w:r>
      <w:r w:rsidR="00886210" w:rsidRPr="00C80958">
        <w:rPr>
          <w:rFonts w:ascii="Brandon Grotesque Office Light" w:hAnsi="Brandon Grotesque Office Light"/>
        </w:rPr>
        <w:t xml:space="preserve"> Mio. Euro,</w:t>
      </w:r>
      <w:r w:rsidR="00315C0B" w:rsidRPr="00C80958">
        <w:rPr>
          <w:rFonts w:ascii="Brandon Grotesque Office Light" w:hAnsi="Brandon Grotesque Office Light"/>
        </w:rPr>
        <w:t xml:space="preserve"> </w:t>
      </w:r>
      <w:r w:rsidR="00B64FC8" w:rsidRPr="00C80958">
        <w:rPr>
          <w:rFonts w:ascii="Brandon Grotesque Office Light" w:hAnsi="Brandon Grotesque Office Light"/>
        </w:rPr>
        <w:t xml:space="preserve">und </w:t>
      </w:r>
      <w:r w:rsidR="00315C0B" w:rsidRPr="00C80958">
        <w:rPr>
          <w:rFonts w:ascii="Brandon Grotesque Office Light" w:hAnsi="Brandon Grotesque Office Light"/>
        </w:rPr>
        <w:t xml:space="preserve">konnte erstmalig in der Geschichte des Unternehmens einen Umsatz jenseits der 100-Mio.-Euro-Grenze verkünden. Zudem </w:t>
      </w:r>
      <w:r w:rsidR="00E16AA8" w:rsidRPr="00C80958">
        <w:rPr>
          <w:rFonts w:ascii="Brandon Grotesque Office Light" w:hAnsi="Brandon Grotesque Office Light"/>
        </w:rPr>
        <w:t xml:space="preserve">konnte </w:t>
      </w:r>
      <w:r w:rsidR="00B64FC8" w:rsidRPr="00C80958">
        <w:rPr>
          <w:rFonts w:ascii="Brandon Grotesque Office Light" w:hAnsi="Brandon Grotesque Office Light"/>
        </w:rPr>
        <w:t xml:space="preserve">die </w:t>
      </w:r>
      <w:r w:rsidR="00E16AA8" w:rsidRPr="00C80958">
        <w:rPr>
          <w:rFonts w:ascii="Brandon Grotesque Office Light" w:hAnsi="Brandon Grotesque Office Light"/>
        </w:rPr>
        <w:t>LAUDA</w:t>
      </w:r>
      <w:r w:rsidR="00C80958">
        <w:rPr>
          <w:rFonts w:ascii="Brandon Grotesque Office Light" w:hAnsi="Brandon Grotesque Office Light"/>
        </w:rPr>
        <w:t xml:space="preserve"> </w:t>
      </w:r>
      <w:r w:rsidR="00B64FC8" w:rsidRPr="00C80958">
        <w:rPr>
          <w:rFonts w:ascii="Brandon Grotesque Office Light" w:hAnsi="Brandon Grotesque Office Light"/>
        </w:rPr>
        <w:t>Gruppe</w:t>
      </w:r>
      <w:r w:rsidR="00315C0B" w:rsidRPr="00C80958">
        <w:rPr>
          <w:rFonts w:ascii="Brandon Grotesque Office Light" w:hAnsi="Brandon Grotesque Office Light"/>
        </w:rPr>
        <w:t xml:space="preserve"> de</w:t>
      </w:r>
      <w:r w:rsidR="00E16AA8" w:rsidRPr="00C80958">
        <w:rPr>
          <w:rFonts w:ascii="Brandon Grotesque Office Light" w:hAnsi="Brandon Grotesque Office Light"/>
        </w:rPr>
        <w:t>n</w:t>
      </w:r>
      <w:r w:rsidR="00315C0B" w:rsidRPr="00C80958">
        <w:rPr>
          <w:rFonts w:ascii="Brandon Grotesque Office Light" w:hAnsi="Brandon Grotesque Office Light"/>
        </w:rPr>
        <w:t xml:space="preserve"> Monat Dezember ebenfalls mit einem Umsatzrekord von rund </w:t>
      </w:r>
      <w:r w:rsidR="00C80958" w:rsidRPr="00C80958">
        <w:rPr>
          <w:rFonts w:ascii="Brandon Grotesque Office Light" w:hAnsi="Brandon Grotesque Office Light"/>
        </w:rPr>
        <w:t>15,56</w:t>
      </w:r>
      <w:r w:rsidR="00315C0B" w:rsidRPr="00C80958">
        <w:rPr>
          <w:rFonts w:ascii="Brandon Grotesque Office Light" w:hAnsi="Brandon Grotesque Office Light"/>
        </w:rPr>
        <w:t xml:space="preserve"> Mio. E</w:t>
      </w:r>
      <w:r w:rsidR="00315C0B">
        <w:rPr>
          <w:rFonts w:ascii="Brandon Grotesque Office Light" w:hAnsi="Brandon Grotesque Office Light"/>
        </w:rPr>
        <w:t>uro</w:t>
      </w:r>
      <w:r w:rsidR="00E16AA8">
        <w:rPr>
          <w:rFonts w:ascii="Brandon Grotesque Office Light" w:hAnsi="Brandon Grotesque Office Light"/>
        </w:rPr>
        <w:t xml:space="preserve"> abschließen.</w:t>
      </w:r>
      <w:r w:rsidR="009E2FAF">
        <w:rPr>
          <w:rFonts w:ascii="Brandon Grotesque Office Light" w:hAnsi="Brandon Grotesque Office Light"/>
        </w:rPr>
        <w:t xml:space="preserve"> </w:t>
      </w:r>
      <w:r w:rsidR="00B6524D">
        <w:rPr>
          <w:rFonts w:ascii="Brandon Grotesque Office Light" w:hAnsi="Brandon Grotesque Office Light"/>
        </w:rPr>
        <w:t xml:space="preserve">Der </w:t>
      </w:r>
      <w:r w:rsidR="00902152">
        <w:rPr>
          <w:rFonts w:ascii="Brandon Grotesque Office Light" w:hAnsi="Brandon Grotesque Office Light"/>
        </w:rPr>
        <w:t>Rekordumsatz</w:t>
      </w:r>
      <w:r w:rsidR="00B6524D">
        <w:rPr>
          <w:rFonts w:ascii="Brandon Grotesque Office Light" w:hAnsi="Brandon Grotesque Office Light"/>
        </w:rPr>
        <w:t xml:space="preserve"> ist </w:t>
      </w:r>
      <w:r w:rsidR="00902152">
        <w:rPr>
          <w:rFonts w:ascii="Brandon Grotesque Office Light" w:hAnsi="Brandon Grotesque Office Light"/>
        </w:rPr>
        <w:t xml:space="preserve">das </w:t>
      </w:r>
      <w:r w:rsidR="00B6524D">
        <w:rPr>
          <w:rFonts w:ascii="Brandon Grotesque Office Light" w:hAnsi="Brandon Grotesque Office Light"/>
        </w:rPr>
        <w:t xml:space="preserve">Ergebnis des umfassenden Strategieprojekts Drive250, welches LAUDA nun bereits seit einem Jahr vorantreibt. </w:t>
      </w:r>
      <w:r w:rsidR="00BD355E">
        <w:rPr>
          <w:rFonts w:ascii="Brandon Grotesque Office Light" w:hAnsi="Brandon Grotesque Office Light"/>
        </w:rPr>
        <w:t>Das</w:t>
      </w:r>
      <w:r w:rsidR="00BD355E" w:rsidRPr="00B6524D">
        <w:rPr>
          <w:rFonts w:ascii="Brandon Grotesque Office Light" w:hAnsi="Brandon Grotesque Office Light"/>
        </w:rPr>
        <w:t xml:space="preserve"> </w:t>
      </w:r>
      <w:r w:rsidR="00B6524D" w:rsidRPr="00B6524D">
        <w:rPr>
          <w:rFonts w:ascii="Brandon Grotesque Office Light" w:hAnsi="Brandon Grotesque Office Light"/>
        </w:rPr>
        <w:t xml:space="preserve">Familienunternehmen </w:t>
      </w:r>
      <w:r w:rsidR="00BD355E">
        <w:rPr>
          <w:rFonts w:ascii="Brandon Grotesque Office Light" w:hAnsi="Brandon Grotesque Office Light"/>
        </w:rPr>
        <w:t xml:space="preserve">hat sich </w:t>
      </w:r>
      <w:r w:rsidR="00B6524D" w:rsidRPr="00B6524D">
        <w:rPr>
          <w:rFonts w:ascii="Brandon Grotesque Office Light" w:hAnsi="Brandon Grotesque Office Light"/>
        </w:rPr>
        <w:t>mit neuer Struktur, zukunftsorientierten Investitionen und Prozessoptimierungen ambitionierte Wachstumsziele</w:t>
      </w:r>
      <w:r w:rsidR="00B6524D">
        <w:rPr>
          <w:rFonts w:ascii="Brandon Grotesque Office Light" w:hAnsi="Brandon Grotesque Office Light"/>
        </w:rPr>
        <w:t xml:space="preserve"> gesetzt</w:t>
      </w:r>
      <w:r w:rsidR="00D93F8A">
        <w:rPr>
          <w:rFonts w:ascii="Brandon Grotesque Office Light" w:hAnsi="Brandon Grotesque Office Light"/>
        </w:rPr>
        <w:t>:</w:t>
      </w:r>
      <w:r w:rsidR="00B6524D">
        <w:rPr>
          <w:rFonts w:ascii="Brandon Grotesque Office Light" w:hAnsi="Brandon Grotesque Office Light"/>
        </w:rPr>
        <w:t xml:space="preserve"> </w:t>
      </w:r>
      <w:r w:rsidR="00D93F8A">
        <w:rPr>
          <w:rFonts w:ascii="Brandon Grotesque Office Light" w:hAnsi="Brandon Grotesque Office Light"/>
        </w:rPr>
        <w:t>B</w:t>
      </w:r>
      <w:r w:rsidR="00D93F8A" w:rsidRPr="00D93F8A">
        <w:rPr>
          <w:rFonts w:ascii="Brandon Grotesque Office Light" w:hAnsi="Brandon Grotesque Office Light"/>
        </w:rPr>
        <w:t xml:space="preserve">is 2026 soll sich die </w:t>
      </w:r>
      <w:r w:rsidR="00902152">
        <w:rPr>
          <w:rFonts w:ascii="Brandon Grotesque Office Light" w:hAnsi="Brandon Grotesque Office Light"/>
        </w:rPr>
        <w:t>Anzahl der Mitarbeitenden</w:t>
      </w:r>
      <w:r w:rsidR="00D93F8A" w:rsidRPr="00D93F8A">
        <w:rPr>
          <w:rFonts w:ascii="Brandon Grotesque Office Light" w:hAnsi="Brandon Grotesque Office Light"/>
        </w:rPr>
        <w:t xml:space="preserve"> von LAUDA </w:t>
      </w:r>
      <w:r w:rsidR="00902152">
        <w:rPr>
          <w:rFonts w:ascii="Brandon Grotesque Office Light" w:hAnsi="Brandon Grotesque Office Light"/>
        </w:rPr>
        <w:t>international</w:t>
      </w:r>
      <w:r w:rsidR="00D93F8A" w:rsidRPr="00D93F8A">
        <w:rPr>
          <w:rFonts w:ascii="Brandon Grotesque Office Light" w:hAnsi="Brandon Grotesque Office Light"/>
        </w:rPr>
        <w:t xml:space="preserve"> planmäßig fast verdoppeln, von derzeit 530 auf über 1.000. Der Umsatz soll sich im betrachteten Fünfjahreszeitraum von aktuell rund 1</w:t>
      </w:r>
      <w:r w:rsidR="00F57DDA">
        <w:rPr>
          <w:rFonts w:ascii="Brandon Grotesque Office Light" w:hAnsi="Brandon Grotesque Office Light"/>
        </w:rPr>
        <w:t>2</w:t>
      </w:r>
      <w:r w:rsidR="00D93F8A" w:rsidRPr="00D93F8A">
        <w:rPr>
          <w:rFonts w:ascii="Brandon Grotesque Office Light" w:hAnsi="Brandon Grotesque Office Light"/>
        </w:rPr>
        <w:t>0 auf 250 Mio.</w:t>
      </w:r>
      <w:r w:rsidR="00AF2B53">
        <w:rPr>
          <w:rFonts w:ascii="Brandon Grotesque Office Light" w:hAnsi="Brandon Grotesque Office Light"/>
        </w:rPr>
        <w:t xml:space="preserve"> Euro</w:t>
      </w:r>
      <w:r w:rsidR="00D93F8A">
        <w:rPr>
          <w:rFonts w:ascii="Brandon Grotesque Office Light" w:hAnsi="Brandon Grotesque Office Light"/>
        </w:rPr>
        <w:t xml:space="preserve"> erhöhen. Der Rekord aus dem Jahr 2022 zeigt</w:t>
      </w:r>
      <w:r w:rsidR="00902152">
        <w:rPr>
          <w:rFonts w:ascii="Brandon Grotesque Office Light" w:hAnsi="Brandon Grotesque Office Light"/>
        </w:rPr>
        <w:t xml:space="preserve"> deutlich</w:t>
      </w:r>
      <w:r w:rsidR="00D93F8A">
        <w:rPr>
          <w:rFonts w:ascii="Brandon Grotesque Office Light" w:hAnsi="Brandon Grotesque Office Light"/>
        </w:rPr>
        <w:t xml:space="preserve">, dass die Strategie des Weltmarktführers </w:t>
      </w:r>
      <w:r w:rsidR="00902152">
        <w:rPr>
          <w:rFonts w:ascii="Brandon Grotesque Office Light" w:hAnsi="Brandon Grotesque Office Light"/>
        </w:rPr>
        <w:t xml:space="preserve">aufgeht und die </w:t>
      </w:r>
      <w:r w:rsidR="00AC2596">
        <w:rPr>
          <w:rFonts w:ascii="Brandon Grotesque Office Light" w:hAnsi="Brandon Grotesque Office Light"/>
        </w:rPr>
        <w:t xml:space="preserve">inhaltliche </w:t>
      </w:r>
      <w:r w:rsidR="00902152">
        <w:rPr>
          <w:rFonts w:ascii="Brandon Grotesque Office Light" w:hAnsi="Brandon Grotesque Office Light"/>
        </w:rPr>
        <w:t xml:space="preserve">Ausrichtung nach Plan verläuft. Das ist besonders vor dem Hintergrund der geopolitischen und gesellschaftspolitischen Lage des Vorjahrs bemerkenswert. </w:t>
      </w:r>
    </w:p>
    <w:p w14:paraId="7C837352" w14:textId="59EC0ED1" w:rsidR="00E16AA8" w:rsidRDefault="00E16AA8" w:rsidP="003902CD">
      <w:pPr>
        <w:spacing w:line="240" w:lineRule="auto"/>
        <w:rPr>
          <w:rFonts w:ascii="Brandon Grotesque Office Light" w:hAnsi="Brandon Grotesque Office Light"/>
        </w:rPr>
      </w:pPr>
    </w:p>
    <w:p w14:paraId="74A98D7D" w14:textId="013ACDDC" w:rsidR="00886210" w:rsidRDefault="00B6524D" w:rsidP="00886210">
      <w:pPr>
        <w:spacing w:line="240" w:lineRule="auto"/>
        <w:rPr>
          <w:rFonts w:ascii="Brandon Grotesque Office Light" w:hAnsi="Brandon Grotesque Office Light"/>
        </w:rPr>
      </w:pPr>
      <w:r>
        <w:rPr>
          <w:rFonts w:ascii="Brandon Grotesque Office Light" w:hAnsi="Brandon Grotesque Office Light"/>
        </w:rPr>
        <w:t>»</w:t>
      </w:r>
      <w:r w:rsidRPr="00B6524D">
        <w:rPr>
          <w:rFonts w:ascii="Brandon Grotesque Office Light" w:hAnsi="Brandon Grotesque Office Light"/>
        </w:rPr>
        <w:t>Die Umsetzung unseres Strategieprojekts Drive250 hat uns erheblich weitergebracht</w:t>
      </w:r>
      <w:r w:rsidR="00D93F8A">
        <w:rPr>
          <w:rFonts w:ascii="Brandon Grotesque Office Light" w:hAnsi="Brandon Grotesque Office Light"/>
        </w:rPr>
        <w:t>«, erklärt der Geschäftsführende Gesellschafter von LAUDA, Dr. Gunther Wobser.</w:t>
      </w:r>
      <w:r w:rsidRPr="00B6524D">
        <w:rPr>
          <w:rFonts w:ascii="Brandon Grotesque Office Light" w:hAnsi="Brandon Grotesque Office Light"/>
        </w:rPr>
        <w:t xml:space="preserve"> </w:t>
      </w:r>
      <w:r w:rsidR="00D93F8A">
        <w:rPr>
          <w:rFonts w:ascii="Brandon Grotesque Office Light" w:hAnsi="Brandon Grotesque Office Light"/>
        </w:rPr>
        <w:t>»</w:t>
      </w:r>
      <w:r w:rsidRPr="00B6524D">
        <w:rPr>
          <w:rFonts w:ascii="Brandon Grotesque Office Light" w:hAnsi="Brandon Grotesque Office Light"/>
        </w:rPr>
        <w:t xml:space="preserve">Als Folge haben wir im Jahr 2022 fast 60 neue </w:t>
      </w:r>
      <w:r w:rsidR="00D93F8A">
        <w:rPr>
          <w:rFonts w:ascii="Brandon Grotesque Office Light" w:hAnsi="Brandon Grotesque Office Light"/>
        </w:rPr>
        <w:t>Kolleginnen und Kollegen</w:t>
      </w:r>
      <w:r w:rsidRPr="00B6524D">
        <w:rPr>
          <w:rFonts w:ascii="Brandon Grotesque Office Light" w:hAnsi="Brandon Grotesque Office Light"/>
        </w:rPr>
        <w:t xml:space="preserve"> eingestellt.</w:t>
      </w:r>
      <w:r>
        <w:rPr>
          <w:rFonts w:ascii="Brandon Grotesque Office Light" w:hAnsi="Brandon Grotesque Office Light"/>
        </w:rPr>
        <w:t>«</w:t>
      </w:r>
      <w:r w:rsidR="00D93F8A">
        <w:rPr>
          <w:rFonts w:ascii="Brandon Grotesque Office Light" w:hAnsi="Brandon Grotesque Office Light"/>
        </w:rPr>
        <w:t xml:space="preserve"> In einem Jahr </w:t>
      </w:r>
      <w:r w:rsidR="00AE4107">
        <w:rPr>
          <w:rFonts w:ascii="Brandon Grotesque Office Light" w:hAnsi="Brandon Grotesque Office Light"/>
        </w:rPr>
        <w:t>voller</w:t>
      </w:r>
      <w:r w:rsidR="00D93F8A">
        <w:rPr>
          <w:rFonts w:ascii="Brandon Grotesque Office Light" w:hAnsi="Brandon Grotesque Office Light"/>
        </w:rPr>
        <w:t xml:space="preserve"> Unwägbarkeiten ist es dem Unternehmen dennoch gelungen, auf Kurs zu bleiben. »</w:t>
      </w:r>
      <w:r w:rsidRPr="00B6524D">
        <w:rPr>
          <w:rFonts w:ascii="Brandon Grotesque Office Light" w:hAnsi="Brandon Grotesque Office Light"/>
        </w:rPr>
        <w:t>Das in jeder Hinsicht außergewöhnliche Jahr 2022 hat uns bei LAUDA viel Kraft gekostet. Es war von sehr hohen Auftragseingängen, Materialmängeln und -engpässen geprägt</w:t>
      </w:r>
      <w:r w:rsidR="00B93A03">
        <w:rPr>
          <w:rFonts w:ascii="Brandon Grotesque Office Light" w:hAnsi="Brandon Grotesque Office Light"/>
        </w:rPr>
        <w:t xml:space="preserve">.« Dennoch konnte LAUDA weiterhin </w:t>
      </w:r>
      <w:r w:rsidR="00AF2B53">
        <w:rPr>
          <w:rFonts w:ascii="Brandon Grotesque Office Light" w:hAnsi="Brandon Grotesque Office Light"/>
        </w:rPr>
        <w:t>seine ambitionierten Ziel</w:t>
      </w:r>
      <w:r w:rsidR="008A446B">
        <w:rPr>
          <w:rFonts w:ascii="Brandon Grotesque Office Light" w:hAnsi="Brandon Grotesque Office Light"/>
        </w:rPr>
        <w:t>setzungen</w:t>
      </w:r>
      <w:r w:rsidR="00AF2B53">
        <w:rPr>
          <w:rFonts w:ascii="Brandon Grotesque Office Light" w:hAnsi="Brandon Grotesque Office Light"/>
        </w:rPr>
        <w:t xml:space="preserve"> verfolgen</w:t>
      </w:r>
      <w:r w:rsidR="00B93A03">
        <w:rPr>
          <w:rFonts w:ascii="Brandon Grotesque Office Light" w:hAnsi="Brandon Grotesque Office Light"/>
        </w:rPr>
        <w:t xml:space="preserve">. </w:t>
      </w:r>
      <w:r w:rsidR="0098516C">
        <w:rPr>
          <w:rFonts w:ascii="Brandon Grotesque Office Light" w:hAnsi="Brandon Grotesque Office Light"/>
        </w:rPr>
        <w:t xml:space="preserve">Den Erfolg des Unternehmens </w:t>
      </w:r>
      <w:r w:rsidR="00AE4107">
        <w:rPr>
          <w:rFonts w:ascii="Brandon Grotesque Office Light" w:hAnsi="Brandon Grotesque Office Light"/>
        </w:rPr>
        <w:t xml:space="preserve">verdanke man </w:t>
      </w:r>
      <w:r w:rsidR="00B93A03">
        <w:rPr>
          <w:rFonts w:ascii="Brandon Grotesque Office Light" w:hAnsi="Brandon Grotesque Office Light"/>
        </w:rPr>
        <w:t>auch</w:t>
      </w:r>
      <w:r w:rsidR="00AE4107">
        <w:rPr>
          <w:rFonts w:ascii="Brandon Grotesque Office Light" w:hAnsi="Brandon Grotesque Office Light"/>
        </w:rPr>
        <w:t xml:space="preserve"> den Leistungen der</w:t>
      </w:r>
      <w:r w:rsidR="00B93A03">
        <w:rPr>
          <w:rFonts w:ascii="Brandon Grotesque Office Light" w:hAnsi="Brandon Grotesque Office Light"/>
        </w:rPr>
        <w:t xml:space="preserve"> </w:t>
      </w:r>
      <w:r w:rsidR="00AE4107">
        <w:rPr>
          <w:rFonts w:ascii="Brandon Grotesque Office Light" w:hAnsi="Brandon Grotesque Office Light"/>
        </w:rPr>
        <w:t xml:space="preserve">Mitarbeitenden: </w:t>
      </w:r>
      <w:r w:rsidR="0098516C">
        <w:rPr>
          <w:rFonts w:ascii="Brandon Grotesque Office Light" w:hAnsi="Brandon Grotesque Office Light"/>
        </w:rPr>
        <w:t>»</w:t>
      </w:r>
      <w:r w:rsidR="00886210" w:rsidRPr="00886210">
        <w:rPr>
          <w:rFonts w:ascii="Brandon Grotesque Office Light" w:hAnsi="Brandon Grotesque Office Light"/>
        </w:rPr>
        <w:t xml:space="preserve">Ich möchte mich bei allen bedanken, die zu diesem </w:t>
      </w:r>
      <w:r w:rsidR="00E44997">
        <w:rPr>
          <w:rFonts w:ascii="Brandon Grotesque Office Light" w:hAnsi="Brandon Grotesque Office Light"/>
        </w:rPr>
        <w:t>großartigen</w:t>
      </w:r>
      <w:r w:rsidR="0098516C">
        <w:rPr>
          <w:rFonts w:ascii="Brandon Grotesque Office Light" w:hAnsi="Brandon Grotesque Office Light"/>
        </w:rPr>
        <w:t xml:space="preserve"> Ergebnis</w:t>
      </w:r>
      <w:r w:rsidR="00886210" w:rsidRPr="00886210">
        <w:rPr>
          <w:rFonts w:ascii="Brandon Grotesque Office Light" w:hAnsi="Brandon Grotesque Office Light"/>
        </w:rPr>
        <w:t xml:space="preserve"> beigetragen haben</w:t>
      </w:r>
      <w:r w:rsidR="00AF2B53">
        <w:rPr>
          <w:rFonts w:ascii="Brandon Grotesque Office Light" w:hAnsi="Brandon Grotesque Office Light"/>
        </w:rPr>
        <w:t>,</w:t>
      </w:r>
      <w:r w:rsidR="00886210" w:rsidRPr="00886210">
        <w:rPr>
          <w:rFonts w:ascii="Brandon Grotesque Office Light" w:hAnsi="Brandon Grotesque Office Light"/>
        </w:rPr>
        <w:t xml:space="preserve"> und bin sicher, dass wir auch in diesem Jahr </w:t>
      </w:r>
      <w:r w:rsidR="00B93A03">
        <w:rPr>
          <w:rFonts w:ascii="Brandon Grotesque Office Light" w:hAnsi="Brandon Grotesque Office Light"/>
        </w:rPr>
        <w:t>gemeinsam unsere Ziele erreichen werden</w:t>
      </w:r>
      <w:r w:rsidR="0098516C">
        <w:rPr>
          <w:rFonts w:ascii="Brandon Grotesque Office Light" w:hAnsi="Brandon Grotesque Office Light"/>
        </w:rPr>
        <w:t>«, so Dr. Gunther Wobser abschließend.</w:t>
      </w:r>
    </w:p>
    <w:p w14:paraId="708BB05D" w14:textId="77777777" w:rsidR="008D634D"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2426B4" w14:paraId="3D4441C2" w14:textId="77777777" w:rsidTr="00332798">
        <w:trPr>
          <w:trHeight w:val="4665"/>
        </w:trPr>
        <w:tc>
          <w:tcPr>
            <w:tcW w:w="4577" w:type="dxa"/>
          </w:tcPr>
          <w:p w14:paraId="6829DBDA" w14:textId="77777777" w:rsidR="002426B4" w:rsidRPr="008E558C" w:rsidRDefault="002426B4" w:rsidP="00332798">
            <w:pPr>
              <w:rPr>
                <w:noProof/>
              </w:rPr>
            </w:pPr>
            <w:r>
              <w:rPr>
                <w:noProof/>
              </w:rPr>
              <w:drawing>
                <wp:anchor distT="0" distB="0" distL="114300" distR="114300" simplePos="0" relativeHeight="251661312" behindDoc="0" locked="0" layoutInCell="1" allowOverlap="1" wp14:anchorId="7E9B81D2" wp14:editId="2ED04708">
                  <wp:simplePos x="0" y="0"/>
                  <wp:positionH relativeFrom="column">
                    <wp:posOffset>-63500</wp:posOffset>
                  </wp:positionH>
                  <wp:positionV relativeFrom="paragraph">
                    <wp:posOffset>0</wp:posOffset>
                  </wp:positionV>
                  <wp:extent cx="2789555" cy="1860550"/>
                  <wp:effectExtent l="0" t="0" r="0" b="6350"/>
                  <wp:wrapSquare wrapText="bothSides"/>
                  <wp:docPr id="3" name="Grafik 3" descr="Ein Bild, das Person, Mann, steh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stehend, männlich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9555"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andon Grotesque Office Light" w:hAnsi="Brandon Grotesque Office Light"/>
                <w:bCs/>
                <w:sz w:val="16"/>
                <w:szCs w:val="16"/>
              </w:rPr>
              <w:t xml:space="preserve">Bild 1: Dr. Gunther Wobser, Geschäftsführender Gesellschafter von LAUDA © </w:t>
            </w:r>
            <w:r w:rsidRPr="008E558C">
              <w:rPr>
                <w:rFonts w:ascii="Brandon Grotesque Office Light" w:hAnsi="Brandon Grotesque Office Light"/>
                <w:bCs/>
                <w:sz w:val="16"/>
                <w:szCs w:val="16"/>
              </w:rPr>
              <w:t>Behrendt und Rausch</w:t>
            </w:r>
          </w:p>
          <w:p w14:paraId="28E43B39" w14:textId="77777777" w:rsidR="002426B4" w:rsidRPr="006A5B0B" w:rsidRDefault="002426B4" w:rsidP="00332798">
            <w:pPr>
              <w:rPr>
                <w:rFonts w:ascii="Brandon Grotesque Office Light" w:hAnsi="Brandon Grotesque Office Light"/>
                <w:bCs/>
                <w:sz w:val="16"/>
                <w:szCs w:val="16"/>
              </w:rPr>
            </w:pPr>
          </w:p>
        </w:tc>
        <w:tc>
          <w:tcPr>
            <w:tcW w:w="4483" w:type="dxa"/>
          </w:tcPr>
          <w:p w14:paraId="56C0CB4E" w14:textId="77777777" w:rsidR="002426B4" w:rsidRPr="00F632A6" w:rsidRDefault="002426B4" w:rsidP="00332798">
            <w:pPr>
              <w:rPr>
                <w:rFonts w:ascii="Brandon Grotesque Office Light" w:hAnsi="Brandon Grotesque Office Light"/>
                <w:sz w:val="16"/>
                <w:szCs w:val="16"/>
              </w:rPr>
            </w:pPr>
            <w:r>
              <w:rPr>
                <w:noProof/>
              </w:rPr>
              <w:drawing>
                <wp:anchor distT="0" distB="0" distL="114300" distR="114300" simplePos="0" relativeHeight="251662336" behindDoc="0" locked="0" layoutInCell="1" allowOverlap="1" wp14:anchorId="0741CD8F" wp14:editId="02779DA7">
                  <wp:simplePos x="0" y="0"/>
                  <wp:positionH relativeFrom="column">
                    <wp:posOffset>-65405</wp:posOffset>
                  </wp:positionH>
                  <wp:positionV relativeFrom="paragraph">
                    <wp:posOffset>1</wp:posOffset>
                  </wp:positionV>
                  <wp:extent cx="2810649" cy="1873250"/>
                  <wp:effectExtent l="0" t="0" r="8890" b="0"/>
                  <wp:wrapSquare wrapText="bothSides"/>
                  <wp:docPr id="4" name="Grafik 4" descr="Ein Bild, das Text, Himmel, drauße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draußen, Gra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232" cy="18736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andon Grotesque Office Light" w:hAnsi="Brandon Grotesque Office Light"/>
                <w:sz w:val="16"/>
                <w:szCs w:val="16"/>
              </w:rPr>
              <w:t xml:space="preserve">Bild 2: </w:t>
            </w:r>
            <w:r>
              <w:t xml:space="preserve"> </w:t>
            </w:r>
            <w:r w:rsidRPr="008E558C">
              <w:rPr>
                <w:rFonts w:ascii="Brandon Grotesque Office Light" w:hAnsi="Brandon Grotesque Office Light"/>
                <w:sz w:val="16"/>
                <w:szCs w:val="16"/>
              </w:rPr>
              <w:t>LAUDA DR. R. WOBSER GMBH &amp; CO. KG</w:t>
            </w:r>
            <w:r>
              <w:rPr>
                <w:rFonts w:ascii="Brandon Grotesque Office Light" w:hAnsi="Brandon Grotesque Office Light"/>
                <w:sz w:val="16"/>
                <w:szCs w:val="16"/>
              </w:rPr>
              <w:t xml:space="preserve">, </w:t>
            </w:r>
            <w:r>
              <w:rPr>
                <w:rFonts w:ascii="Brandon Grotesque Office Light" w:hAnsi="Brandon Grotesque Office Light"/>
                <w:bCs/>
                <w:sz w:val="16"/>
                <w:szCs w:val="16"/>
              </w:rPr>
              <w:t xml:space="preserve">© </w:t>
            </w:r>
            <w:r w:rsidRPr="008E558C">
              <w:rPr>
                <w:rFonts w:ascii="Brandon Grotesque Office Light" w:hAnsi="Brandon Grotesque Office Light"/>
                <w:bCs/>
                <w:sz w:val="16"/>
                <w:szCs w:val="16"/>
              </w:rPr>
              <w:t>Behrendt und Rausch</w:t>
            </w:r>
          </w:p>
        </w:tc>
      </w:tr>
    </w:tbl>
    <w:p w14:paraId="48A399C6" w14:textId="474F221D" w:rsidR="002A7428" w:rsidRDefault="002A7428" w:rsidP="003E7BE4">
      <w:pPr>
        <w:spacing w:line="240" w:lineRule="auto"/>
        <w:rPr>
          <w:rFonts w:ascii="Brandon Grotesque Office Light" w:hAnsi="Brandon Grotesque Office Light"/>
        </w:rPr>
      </w:pPr>
    </w:p>
    <w:p w14:paraId="61BEF05A" w14:textId="77777777" w:rsidR="002A7428" w:rsidRPr="00A51EFA" w:rsidRDefault="002A7428" w:rsidP="002A7428">
      <w:pPr>
        <w:spacing w:line="240" w:lineRule="auto"/>
        <w:rPr>
          <w:rFonts w:ascii="Brandon Grotesque Office Light" w:hAnsi="Brandon Grotesque Office Light"/>
          <w:bCs/>
        </w:rPr>
      </w:pPr>
    </w:p>
    <w:p w14:paraId="751795D1" w14:textId="77777777" w:rsidR="002A7428" w:rsidRPr="00A51EFA" w:rsidRDefault="002A7428" w:rsidP="002A7428">
      <w:pPr>
        <w:spacing w:line="240" w:lineRule="auto"/>
        <w:rPr>
          <w:rFonts w:ascii="Brandon Grotesque Office Light" w:hAnsi="Brandon Grotesque Office Light"/>
          <w:bCs/>
        </w:rPr>
      </w:pPr>
      <w:r w:rsidRPr="00A51EFA">
        <w:rPr>
          <w:rFonts w:ascii="Brandon Grotesque Office Light" w:hAnsi="Brandon Grotesque Office Light"/>
          <w:bCs/>
          <w:noProof/>
          <w:lang w:eastAsia="de-DE"/>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Default="002A7428" w:rsidP="002A7428">
      <w:pPr>
        <w:spacing w:line="240" w:lineRule="auto"/>
        <w:rPr>
          <w:rFonts w:ascii="Brandon Grotesque Office Light" w:hAnsi="Brandon Grotesque Office Light"/>
        </w:rPr>
      </w:pPr>
    </w:p>
    <w:p w14:paraId="10276924" w14:textId="77777777" w:rsidR="00573729" w:rsidRPr="00A51EFA" w:rsidRDefault="00573729" w:rsidP="002A7428">
      <w:pPr>
        <w:spacing w:line="240" w:lineRule="auto"/>
        <w:rPr>
          <w:rFonts w:ascii="Brandon Grotesque Office Light" w:hAnsi="Brandon Grotesque Office Light"/>
        </w:rPr>
      </w:pPr>
    </w:p>
    <w:p w14:paraId="10F3B54A" w14:textId="77777777" w:rsidR="002A7428" w:rsidRPr="00FC4DC3" w:rsidRDefault="002A7428" w:rsidP="002A7428">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707E8D61" w14:textId="77777777" w:rsidR="002A7428" w:rsidRPr="00FC4DC3" w:rsidRDefault="002A7428" w:rsidP="002A7428">
      <w:pPr>
        <w:spacing w:line="240" w:lineRule="auto"/>
        <w:rPr>
          <w:rFonts w:ascii="Brandon Grotesque Office Light" w:hAnsi="Brandon Grotesque Office Light"/>
        </w:rPr>
      </w:pPr>
    </w:p>
    <w:p w14:paraId="4202B69A" w14:textId="77777777" w:rsidR="002A7428" w:rsidRPr="00FC4DC3" w:rsidRDefault="002A7428" w:rsidP="002A7428">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D240F3A" w14:textId="77777777" w:rsidR="002A7428" w:rsidRDefault="002A7428" w:rsidP="002A7428">
      <w:pPr>
        <w:spacing w:line="240" w:lineRule="auto"/>
        <w:rPr>
          <w:rFonts w:ascii="Brandon Grotesque Office Light" w:hAnsi="Brandon Grotesque Office Light"/>
        </w:rPr>
      </w:pPr>
    </w:p>
    <w:p w14:paraId="6B6929BD" w14:textId="77777777" w:rsidR="002A7428" w:rsidRPr="00A57A9A" w:rsidRDefault="002A7428" w:rsidP="002A7428">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3C7339A9" w14:textId="77777777" w:rsidR="002A7428" w:rsidRPr="00314113" w:rsidRDefault="002A7428" w:rsidP="002A7428">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B77E7EE" w14:textId="77777777" w:rsidR="002A7428" w:rsidRDefault="002A7428" w:rsidP="002A7428">
      <w:pPr>
        <w:spacing w:line="240" w:lineRule="auto"/>
        <w:rPr>
          <w:rFonts w:ascii="Brandon Grotesque Office Light" w:hAnsi="Brandon Grotesque Office Light"/>
          <w:b/>
        </w:rPr>
      </w:pPr>
    </w:p>
    <w:p w14:paraId="32095FA4" w14:textId="77777777" w:rsidR="002A7428" w:rsidRDefault="002A7428" w:rsidP="002A7428">
      <w:pPr>
        <w:spacing w:line="240" w:lineRule="auto"/>
        <w:rPr>
          <w:rFonts w:ascii="Brandon Grotesque Office Light" w:hAnsi="Brandon Grotesque Office Light"/>
          <w:b/>
        </w:rPr>
      </w:pPr>
    </w:p>
    <w:p w14:paraId="63244611" w14:textId="38A65FB7" w:rsidR="00556DD1" w:rsidRPr="00EF6D6B" w:rsidRDefault="00556DD1" w:rsidP="00556DD1">
      <w:pPr>
        <w:spacing w:line="240" w:lineRule="auto"/>
        <w:rPr>
          <w:rFonts w:ascii="Brandon Grotesque Office Light" w:hAnsi="Brandon Grotesque Office Light"/>
          <w:b/>
        </w:rPr>
      </w:pPr>
      <w:r>
        <w:rPr>
          <w:rFonts w:ascii="Brandon Grotesque Office Light" w:hAnsi="Brandon Grotesque Office Light"/>
        </w:rPr>
        <w:t>CLAUDIA HAEVERNICK</w:t>
      </w:r>
    </w:p>
    <w:p w14:paraId="01A0F86F" w14:textId="61B2BDA1" w:rsidR="00556DD1" w:rsidRPr="00EF6D6B" w:rsidRDefault="00556DD1" w:rsidP="00556DD1">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7677047" w14:textId="2121B4A3" w:rsidR="00556DD1" w:rsidRPr="00EF6D6B" w:rsidRDefault="00556DD1" w:rsidP="00556DD1">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764AFEE0" w14:textId="251BA151"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claudia.haevernick@lauda.de</w:t>
      </w:r>
    </w:p>
    <w:p w14:paraId="28A27263" w14:textId="5E4DA0F2" w:rsidR="002A7428" w:rsidRPr="003E7BE4" w:rsidRDefault="002A7428" w:rsidP="00556DD1">
      <w:pPr>
        <w:spacing w:line="240" w:lineRule="auto"/>
        <w:rPr>
          <w:rFonts w:ascii="Brandon Grotesque Office Light" w:hAnsi="Brandon Grotesque Office Light"/>
        </w:rPr>
      </w:pPr>
    </w:p>
    <w:sectPr w:rsidR="002A7428" w:rsidRPr="003E7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FB"/>
    <w:rsid w:val="0005644E"/>
    <w:rsid w:val="000771A8"/>
    <w:rsid w:val="000B2B01"/>
    <w:rsid w:val="00136BC3"/>
    <w:rsid w:val="00154971"/>
    <w:rsid w:val="00161E24"/>
    <w:rsid w:val="001D6469"/>
    <w:rsid w:val="001F66B8"/>
    <w:rsid w:val="00223AF9"/>
    <w:rsid w:val="00224CC9"/>
    <w:rsid w:val="002426B4"/>
    <w:rsid w:val="00267CE2"/>
    <w:rsid w:val="00287606"/>
    <w:rsid w:val="002A7428"/>
    <w:rsid w:val="002B372C"/>
    <w:rsid w:val="002B68F5"/>
    <w:rsid w:val="002E2987"/>
    <w:rsid w:val="002E330D"/>
    <w:rsid w:val="00315C0B"/>
    <w:rsid w:val="00323EA2"/>
    <w:rsid w:val="003902CD"/>
    <w:rsid w:val="003E7BE4"/>
    <w:rsid w:val="00470999"/>
    <w:rsid w:val="004740A2"/>
    <w:rsid w:val="00482DC8"/>
    <w:rsid w:val="0049413B"/>
    <w:rsid w:val="004C5259"/>
    <w:rsid w:val="004D17D0"/>
    <w:rsid w:val="004D4E32"/>
    <w:rsid w:val="004F6770"/>
    <w:rsid w:val="0054141A"/>
    <w:rsid w:val="00556DD1"/>
    <w:rsid w:val="00573729"/>
    <w:rsid w:val="0058649D"/>
    <w:rsid w:val="00592E81"/>
    <w:rsid w:val="00597DF8"/>
    <w:rsid w:val="005C4A65"/>
    <w:rsid w:val="00653160"/>
    <w:rsid w:val="006A5B0B"/>
    <w:rsid w:val="007842E4"/>
    <w:rsid w:val="00821738"/>
    <w:rsid w:val="00855F56"/>
    <w:rsid w:val="0087132C"/>
    <w:rsid w:val="00886210"/>
    <w:rsid w:val="008A446B"/>
    <w:rsid w:val="008D634D"/>
    <w:rsid w:val="008E7BDD"/>
    <w:rsid w:val="008F3572"/>
    <w:rsid w:val="00902152"/>
    <w:rsid w:val="0098516C"/>
    <w:rsid w:val="009B574E"/>
    <w:rsid w:val="009E2FAF"/>
    <w:rsid w:val="00A94BFB"/>
    <w:rsid w:val="00AC2596"/>
    <w:rsid w:val="00AE4107"/>
    <w:rsid w:val="00AF2B53"/>
    <w:rsid w:val="00B17703"/>
    <w:rsid w:val="00B46705"/>
    <w:rsid w:val="00B64FC8"/>
    <w:rsid w:val="00B6524D"/>
    <w:rsid w:val="00B93A03"/>
    <w:rsid w:val="00BD355E"/>
    <w:rsid w:val="00BF59F9"/>
    <w:rsid w:val="00C3113E"/>
    <w:rsid w:val="00C35F8C"/>
    <w:rsid w:val="00C80958"/>
    <w:rsid w:val="00D24101"/>
    <w:rsid w:val="00D46F1C"/>
    <w:rsid w:val="00D93F8A"/>
    <w:rsid w:val="00DD0D93"/>
    <w:rsid w:val="00DE2303"/>
    <w:rsid w:val="00DF6D0E"/>
    <w:rsid w:val="00E16AA8"/>
    <w:rsid w:val="00E348E3"/>
    <w:rsid w:val="00E44997"/>
    <w:rsid w:val="00E55358"/>
    <w:rsid w:val="00E6519B"/>
    <w:rsid w:val="00ED3852"/>
    <w:rsid w:val="00F056DB"/>
    <w:rsid w:val="00F372C3"/>
    <w:rsid w:val="00F57DDA"/>
    <w:rsid w:val="00F632A6"/>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 w:type="character" w:styleId="Platzhaltertext">
    <w:name w:val="Placeholder Text"/>
    <w:basedOn w:val="Absatz-Standardschriftart"/>
    <w:uiPriority w:val="99"/>
    <w:semiHidden/>
    <w:rsid w:val="00B65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5906">
      <w:bodyDiv w:val="1"/>
      <w:marLeft w:val="0"/>
      <w:marRight w:val="0"/>
      <w:marTop w:val="0"/>
      <w:marBottom w:val="0"/>
      <w:divBdr>
        <w:top w:val="none" w:sz="0" w:space="0" w:color="auto"/>
        <w:left w:val="none" w:sz="0" w:space="0" w:color="auto"/>
        <w:bottom w:val="none" w:sz="0" w:space="0" w:color="auto"/>
        <w:right w:val="none" w:sz="0" w:space="0" w:color="auto"/>
      </w:divBdr>
    </w:div>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Claudia Haevernick</cp:lastModifiedBy>
  <cp:revision>11</cp:revision>
  <dcterms:created xsi:type="dcterms:W3CDTF">2023-02-17T15:36:00Z</dcterms:created>
  <dcterms:modified xsi:type="dcterms:W3CDTF">2023-03-01T18:05:00Z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