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5E05F5C4" w:rsidR="009B77EB" w:rsidRPr="008B7E8F" w:rsidRDefault="0039288D" w:rsidP="0039288D">
      <w:pPr>
        <w:pStyle w:val="Ttulo3"/>
        <w:spacing w:line="240" w:lineRule="auto"/>
        <w:rPr>
          <w:rFonts w:ascii="Brandon Grotesque Office Light" w:hAnsi="Brandon Grotesque Office Light"/>
          <w:b/>
          <w:szCs w:val="24"/>
        </w:rPr>
      </w:pPr>
      <w:r>
        <w:rPr>
          <w:rFonts w:ascii="Brandon Grotesque Office Light" w:hAnsi="Brandon Grotesque Office Light"/>
          <w:b/>
        </w:rPr>
        <w:t>ENTREPRENEUR ÉMÉRITE ET SPÉCIALISTE DU FROID</w:t>
      </w:r>
    </w:p>
    <w:p w14:paraId="158B42BF" w14:textId="6FDE4C15" w:rsidR="009B77EB" w:rsidRDefault="0039288D" w:rsidP="009B77EB">
      <w:pPr>
        <w:spacing w:line="240" w:lineRule="auto"/>
        <w:rPr>
          <w:rFonts w:ascii="Brandon Grotesque Office Light" w:eastAsiaTheme="majorEastAsia" w:hAnsi="Brandon Grotesque Office Light" w:cstheme="majorBidi"/>
          <w:bCs/>
          <w:sz w:val="40"/>
          <w:szCs w:val="24"/>
        </w:rPr>
      </w:pPr>
      <w:r>
        <w:rPr>
          <w:rFonts w:ascii="Brandon Grotesque Office Light" w:hAnsi="Brandon Grotesque Office Light"/>
          <w:sz w:val="40"/>
        </w:rPr>
        <w:t xml:space="preserve">Karlheinz </w:t>
      </w:r>
      <w:proofErr w:type="spellStart"/>
      <w:r>
        <w:rPr>
          <w:rFonts w:ascii="Brandon Grotesque Office Light" w:hAnsi="Brandon Grotesque Office Light"/>
          <w:sz w:val="40"/>
        </w:rPr>
        <w:t>Wobser</w:t>
      </w:r>
      <w:proofErr w:type="spellEnd"/>
      <w:r>
        <w:rPr>
          <w:rFonts w:ascii="Brandon Grotesque Office Light" w:hAnsi="Brandon Grotesque Office Light"/>
          <w:sz w:val="40"/>
        </w:rPr>
        <w:t>, associé gérant de longue date de LAUDA, est décédé le 9 décembre 2022</w:t>
      </w:r>
    </w:p>
    <w:p w14:paraId="7CB40387" w14:textId="77777777" w:rsidR="00C53174" w:rsidRPr="008B7E8F" w:rsidRDefault="00C53174" w:rsidP="009B77EB">
      <w:pPr>
        <w:spacing w:line="240" w:lineRule="auto"/>
        <w:rPr>
          <w:rFonts w:ascii="Brandon Grotesque Office Light" w:hAnsi="Brandon Grotesque Office Light"/>
          <w:sz w:val="16"/>
        </w:rPr>
      </w:pPr>
    </w:p>
    <w:p w14:paraId="54408EB6" w14:textId="669C9372" w:rsidR="0051076B" w:rsidRDefault="00EC7C0A" w:rsidP="009762C0">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15 décembre 2022 – Karlheinz </w:t>
      </w:r>
      <w:proofErr w:type="spellStart"/>
      <w:r>
        <w:rPr>
          <w:rFonts w:ascii="Brandon Grotesque Office Light" w:hAnsi="Brandon Grotesque Office Light"/>
        </w:rPr>
        <w:t>Wobser</w:t>
      </w:r>
      <w:proofErr w:type="spellEnd"/>
      <w:r>
        <w:rPr>
          <w:rFonts w:ascii="Brandon Grotesque Office Light" w:hAnsi="Brandon Grotesque Office Light"/>
        </w:rPr>
        <w:t>, célèbre entrepreneur de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est décédé dans la soirée du 9 décembre à l'hôpital Caritas de Bad </w:t>
      </w:r>
      <w:proofErr w:type="spellStart"/>
      <w:r>
        <w:rPr>
          <w:rFonts w:ascii="Brandon Grotesque Office Light" w:hAnsi="Brandon Grotesque Office Light"/>
        </w:rPr>
        <w:t>Mergentheim</w:t>
      </w:r>
      <w:proofErr w:type="spellEnd"/>
      <w:r>
        <w:rPr>
          <w:rFonts w:ascii="Brandon Grotesque Office Light" w:hAnsi="Brandon Grotesque Office Light"/>
        </w:rPr>
        <w:t xml:space="preserve"> dans sa 87e année. Depuis la fondation de l'ancienne usine d'appareils de mesure LAUDA Dr. 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KG par son père, le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Karlheinz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 participé dès le début, en tant que premier collaborateur, de manière décisive à la mise en place et au développement tumultueux de la jeune entreprise. Avec ses connaissances approfondies de la technologie du froid, il a ouvert la voie à l'ascension vers le statut actuel de leader mondial du marché. Jusqu'à la mort du fondateur de l'entreprise en 1977, il occupait la fonction de fondé de pouvoir et de directeur technique, puis il a repris le poste d'associé personnellement responsable, tout comme son frère, le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et enfin, après la restructuration de l'entreprise en société en commandite, le rôle d'associé gérant. Karlheinz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s'intéressait tout particulièrement à l'innovation des installations frigorifiques, à l'amélioration des processus de production ainsi qu'à la modernisation et l'extension des équipements d'usine. Après 46 ans d'activité engagée et couronnée de succès auprès de LAUDA, Karlheinz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avait pris sa retraite à la fin de l'année 2002 à l'âge de 66 ans.</w:t>
      </w:r>
    </w:p>
    <w:p w14:paraId="2AEFE46A" w14:textId="77777777" w:rsidR="00346F08" w:rsidRDefault="00346F08" w:rsidP="009762C0">
      <w:pPr>
        <w:spacing w:line="240" w:lineRule="auto"/>
        <w:rPr>
          <w:rFonts w:ascii="Brandon Grotesque Office Light" w:hAnsi="Brandon Grotesque Office Light"/>
        </w:rPr>
      </w:pPr>
    </w:p>
    <w:p w14:paraId="7018F5F4" w14:textId="64569FEA" w:rsidR="009762C0" w:rsidRPr="009762C0" w:rsidRDefault="00346F08" w:rsidP="009762C0">
      <w:pPr>
        <w:spacing w:line="240" w:lineRule="auto"/>
        <w:rPr>
          <w:rFonts w:ascii="Brandon Grotesque Office Light" w:hAnsi="Brandon Grotesque Office Light"/>
        </w:rPr>
      </w:pPr>
      <w:r>
        <w:rPr>
          <w:rFonts w:ascii="Brandon Grotesque Office Light" w:hAnsi="Brandon Grotesque Office Light"/>
        </w:rPr>
        <w:t xml:space="preserve">Né à Dresde le 28 juin 1936, premier enfant du Dr. Rudolf et de </w:t>
      </w:r>
      <w:proofErr w:type="spellStart"/>
      <w:r>
        <w:rPr>
          <w:rFonts w:ascii="Brandon Grotesque Office Light" w:hAnsi="Brandon Grotesque Office Light"/>
        </w:rPr>
        <w:t>Dorothea</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il est scolarisé pendant la guerre en 1942, à 20 kilomètres, dans la ville de </w:t>
      </w:r>
      <w:proofErr w:type="spellStart"/>
      <w:r>
        <w:rPr>
          <w:rFonts w:ascii="Brandon Grotesque Office Light" w:hAnsi="Brandon Grotesque Office Light"/>
        </w:rPr>
        <w:t>Medingen</w:t>
      </w:r>
      <w:proofErr w:type="spellEnd"/>
      <w:r>
        <w:rPr>
          <w:rFonts w:ascii="Brandon Grotesque Office Light" w:hAnsi="Brandon Grotesque Office Light"/>
        </w:rPr>
        <w:t xml:space="preserve">, où son père avait reçu la mission de mettre sur pied un département machines dans l'ancienne entreprise chimique </w:t>
      </w:r>
      <w:proofErr w:type="spellStart"/>
      <w:r>
        <w:rPr>
          <w:rFonts w:ascii="Brandon Grotesque Office Light" w:hAnsi="Brandon Grotesque Office Light"/>
        </w:rPr>
        <w:t>Gebrüder</w:t>
      </w:r>
      <w:proofErr w:type="spellEnd"/>
      <w:r>
        <w:rPr>
          <w:rFonts w:ascii="Brandon Grotesque Office Light" w:hAnsi="Brandon Grotesque Office Light"/>
        </w:rPr>
        <w:t xml:space="preserve"> </w:t>
      </w:r>
      <w:proofErr w:type="spellStart"/>
      <w:r>
        <w:rPr>
          <w:rFonts w:ascii="Brandon Grotesque Office Light" w:hAnsi="Brandon Grotesque Office Light"/>
        </w:rPr>
        <w:t>Haake</w:t>
      </w:r>
      <w:proofErr w:type="spellEnd"/>
      <w:r>
        <w:rPr>
          <w:rFonts w:ascii="Brandon Grotesque Office Light" w:hAnsi="Brandon Grotesque Office Light"/>
        </w:rPr>
        <w:t>.  Après l'école primaire et le collège à Dresde, il passe son bac en 1954 et entame à l'automne une formation en construction mécanique, avec une spécialisation en mécanique de précision, à l'Université technologique de Dresde.</w:t>
      </w:r>
    </w:p>
    <w:p w14:paraId="08A072AD" w14:textId="77777777" w:rsidR="009762C0" w:rsidRPr="009762C0" w:rsidRDefault="009762C0" w:rsidP="009762C0">
      <w:pPr>
        <w:spacing w:line="240" w:lineRule="auto"/>
        <w:rPr>
          <w:rFonts w:ascii="Brandon Grotesque Office Light" w:hAnsi="Brandon Grotesque Office Light"/>
        </w:rPr>
      </w:pPr>
    </w:p>
    <w:p w14:paraId="7D5254D2" w14:textId="2AE906B7" w:rsidR="009762C0" w:rsidRPr="009762C0"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En raison de la pression politique de plus en plus lourde en RDA, ses parents décident de fuir vers Berlin-Ouest en août 1955. Quelque temps plus tard, la famille trouve refuge à </w:t>
      </w:r>
      <w:proofErr w:type="spellStart"/>
      <w:r>
        <w:rPr>
          <w:rFonts w:ascii="Brandon Grotesque Office Light" w:hAnsi="Brandon Grotesque Office Light"/>
        </w:rPr>
        <w:t>Schwenningen</w:t>
      </w:r>
      <w:proofErr w:type="spellEnd"/>
      <w:r>
        <w:rPr>
          <w:rFonts w:ascii="Brandon Grotesque Office Light" w:hAnsi="Brandon Grotesque Office Light"/>
        </w:rPr>
        <w:t xml:space="preserve"> </w:t>
      </w:r>
      <w:proofErr w:type="spellStart"/>
      <w:r>
        <w:rPr>
          <w:rFonts w:ascii="Brandon Grotesque Office Light" w:hAnsi="Brandon Grotesque Office Light"/>
        </w:rPr>
        <w:t>am</w:t>
      </w:r>
      <w:proofErr w:type="spellEnd"/>
      <w:r>
        <w:rPr>
          <w:rFonts w:ascii="Brandon Grotesque Office Light" w:hAnsi="Brandon Grotesque Office Light"/>
        </w:rPr>
        <w:t xml:space="preserve"> Neckar. Karlheinz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travaille jusqu'en mars 1956 comme mécanicien à l'usine </w:t>
      </w:r>
      <w:proofErr w:type="spellStart"/>
      <w:r>
        <w:rPr>
          <w:rFonts w:ascii="Brandon Grotesque Office Light" w:hAnsi="Brandon Grotesque Office Light"/>
        </w:rPr>
        <w:t>Wigo</w:t>
      </w:r>
      <w:proofErr w:type="spellEnd"/>
      <w:r>
        <w:rPr>
          <w:rFonts w:ascii="Brandon Grotesque Office Light" w:hAnsi="Brandon Grotesque Office Light"/>
        </w:rPr>
        <w:t xml:space="preserve"> de </w:t>
      </w:r>
      <w:proofErr w:type="spellStart"/>
      <w:r>
        <w:rPr>
          <w:rFonts w:ascii="Brandon Grotesque Office Light" w:hAnsi="Brandon Grotesque Office Light"/>
        </w:rPr>
        <w:t>Schwenningen</w:t>
      </w:r>
      <w:proofErr w:type="spellEnd"/>
      <w:r>
        <w:rPr>
          <w:rFonts w:ascii="Brandon Grotesque Office Light" w:hAnsi="Brandon Grotesque Office Light"/>
        </w:rPr>
        <w:t xml:space="preserve">, le reste de la famille ayant entretemps déménagé à </w:t>
      </w:r>
      <w:proofErr w:type="spellStart"/>
      <w:r>
        <w:rPr>
          <w:rFonts w:ascii="Brandon Grotesque Office Light" w:hAnsi="Brandon Grotesque Office Light"/>
        </w:rPr>
        <w:t>Burlafingen</w:t>
      </w:r>
      <w:proofErr w:type="spellEnd"/>
      <w:r>
        <w:rPr>
          <w:rFonts w:ascii="Brandon Grotesque Office Light" w:hAnsi="Brandon Grotesque Office Light"/>
        </w:rPr>
        <w:t xml:space="preserve">, dans les environs de </w:t>
      </w:r>
      <w:proofErr w:type="spellStart"/>
      <w:r>
        <w:rPr>
          <w:rFonts w:ascii="Brandon Grotesque Office Light" w:hAnsi="Brandon Grotesque Office Light"/>
        </w:rPr>
        <w:t>Neu</w:t>
      </w:r>
      <w:proofErr w:type="spellEnd"/>
      <w:r>
        <w:rPr>
          <w:rFonts w:ascii="Brandon Grotesque Office Light" w:hAnsi="Brandon Grotesque Office Light"/>
        </w:rPr>
        <w:t xml:space="preserve">-Ulm. Avec dans l'idée de monter sa propre entreprise, son père se met à la recherche d'investisseurs, d'un lieu d'implantation et de futurs clients sur l'ensemble du territoire, et éveille finalement l'intérêt de l'administration locale de Lauda, ainsi que des fabricants Erich </w:t>
      </w:r>
      <w:proofErr w:type="spellStart"/>
      <w:r>
        <w:rPr>
          <w:rFonts w:ascii="Brandon Grotesque Office Light" w:hAnsi="Brandon Grotesque Office Light"/>
        </w:rPr>
        <w:t>Widmann</w:t>
      </w:r>
      <w:proofErr w:type="spellEnd"/>
      <w:r>
        <w:rPr>
          <w:rFonts w:ascii="Brandon Grotesque Office Light" w:hAnsi="Brandon Grotesque Office Light"/>
        </w:rPr>
        <w:t xml:space="preserve"> et Paul </w:t>
      </w:r>
      <w:proofErr w:type="spellStart"/>
      <w:r>
        <w:rPr>
          <w:rFonts w:ascii="Brandon Grotesque Office Light" w:hAnsi="Brandon Grotesque Office Light"/>
        </w:rPr>
        <w:t>Hagspiel</w:t>
      </w:r>
      <w:proofErr w:type="spellEnd"/>
      <w:r>
        <w:rPr>
          <w:rFonts w:ascii="Brandon Grotesque Office Light" w:hAnsi="Brandon Grotesque Office Light"/>
        </w:rPr>
        <w:t xml:space="preserve">. L'usine d'appareils de mesure est fondée le 1er mars 1956 sous le nom de LAUDA Dr. 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KG, avec son premier employé, Karlheinz </w:t>
      </w:r>
      <w:proofErr w:type="spellStart"/>
      <w:r>
        <w:rPr>
          <w:rFonts w:ascii="Brandon Grotesque Office Light" w:hAnsi="Brandon Grotesque Office Light"/>
        </w:rPr>
        <w:t>Wobser</w:t>
      </w:r>
      <w:proofErr w:type="spellEnd"/>
      <w:r>
        <w:rPr>
          <w:rFonts w:ascii="Brandon Grotesque Office Light" w:hAnsi="Brandon Grotesque Office Light"/>
        </w:rPr>
        <w:t>.</w:t>
      </w:r>
    </w:p>
    <w:p w14:paraId="5A8CEA5C" w14:textId="77777777" w:rsidR="009762C0" w:rsidRPr="009762C0" w:rsidRDefault="009762C0" w:rsidP="009762C0">
      <w:pPr>
        <w:spacing w:line="240" w:lineRule="auto"/>
        <w:rPr>
          <w:rFonts w:ascii="Brandon Grotesque Office Light" w:hAnsi="Brandon Grotesque Office Light"/>
        </w:rPr>
      </w:pPr>
    </w:p>
    <w:p w14:paraId="6B079ED1" w14:textId="77777777" w:rsidR="009762C0" w:rsidRPr="009762C0"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Pour des raisons inconnues, sa procédure d'admission en République fédérale d'Allemagne est tout d'abord rejetée et il est menacé d'expulsion vers la RDA. Par chance, il obtient la nationalité ouest-allemande quelques années plus tard, ainsi qu'une carte d'identité. Cette incertitude fut l'une des raisons qui l'empêchèrent de reprendre ses études. Employé de la première heure, il se rend néanmoins indispensable au développement de la toute jeune entreprise. Il prend de nombreux cours pour acquérir les bases théoriques et pratiques de la technologie du froid et élabore avec son père les premiers </w:t>
      </w:r>
      <w:proofErr w:type="spellStart"/>
      <w:r>
        <w:rPr>
          <w:rFonts w:ascii="Brandon Grotesque Office Light" w:hAnsi="Brandon Grotesque Office Light"/>
        </w:rPr>
        <w:t>cryothermostats</w:t>
      </w:r>
      <w:proofErr w:type="spellEnd"/>
      <w:r>
        <w:rPr>
          <w:rFonts w:ascii="Brandon Grotesque Office Light" w:hAnsi="Brandon Grotesque Office Light"/>
        </w:rPr>
        <w:t>. Il ouvre ainsi la voie à la future ascension de LAUDA au rang de leader mondial du secteur.</w:t>
      </w:r>
    </w:p>
    <w:p w14:paraId="1A613BC4" w14:textId="77777777" w:rsidR="0039288D"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En janvier 1957, il rencontre sa future épouse, </w:t>
      </w:r>
      <w:proofErr w:type="spellStart"/>
      <w:r>
        <w:rPr>
          <w:rFonts w:ascii="Brandon Grotesque Office Light" w:hAnsi="Brandon Grotesque Office Light"/>
        </w:rPr>
        <w:t>Gudrun</w:t>
      </w:r>
      <w:proofErr w:type="spellEnd"/>
      <w:r>
        <w:rPr>
          <w:rFonts w:ascii="Brandon Grotesque Office Light" w:hAnsi="Brandon Grotesque Office Light"/>
        </w:rPr>
        <w:t xml:space="preserve"> </w:t>
      </w:r>
      <w:proofErr w:type="spellStart"/>
      <w:r>
        <w:rPr>
          <w:rFonts w:ascii="Brandon Grotesque Office Light" w:hAnsi="Brandon Grotesque Office Light"/>
        </w:rPr>
        <w:t>Schüssler</w:t>
      </w:r>
      <w:proofErr w:type="spellEnd"/>
      <w:r>
        <w:rPr>
          <w:rFonts w:ascii="Brandon Grotesque Office Light" w:hAnsi="Brandon Grotesque Office Light"/>
        </w:rPr>
        <w:t xml:space="preserve">, originaire de </w:t>
      </w:r>
      <w:proofErr w:type="spellStart"/>
      <w:r>
        <w:rPr>
          <w:rFonts w:ascii="Brandon Grotesque Office Light" w:hAnsi="Brandon Grotesque Office Light"/>
        </w:rPr>
        <w:t>Tauberbischofsheim</w:t>
      </w:r>
      <w:proofErr w:type="spellEnd"/>
      <w:r>
        <w:rPr>
          <w:rFonts w:ascii="Brandon Grotesque Office Light" w:hAnsi="Brandon Grotesque Office Light"/>
        </w:rPr>
        <w:t xml:space="preserve">. Ils se marient en octobre 1961. Trois enfants, Andrea (1962), Gabriele (1963) et Ulrike (1964), naissent de cette union. Toutes les filles ont depuis fondé leur propre famille et leurs enfants sont aujourd'hui adultes. En outre, deux d'entre elles travaillent toujours dans l'entreprise. Au début des années soixante, la jeune entreprise entame un essor constant avec un nouveau programme révolutionnaire. De plus en plus de salariés sont embauchés et les phases de construction s'enchaînent. En tant que directeur technique et fondé de pouvoir, Karlheinz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y prend une part prépondérante. Après le décès, le 17 juin 1977 à l'âge de 66 ans, du fondateur de l'entreprise,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des suites d'une grave maladie, ses deux fils, Karlheinz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et le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t>
      </w:r>
      <w:r>
        <w:rPr>
          <w:rFonts w:ascii="Brandon Grotesque Office Light" w:hAnsi="Brandon Grotesque Office Light"/>
        </w:rPr>
        <w:lastRenderedPageBreak/>
        <w:t xml:space="preserve">deviennent associés personnellement responsables, puis, après la restructuration de l'entreprise en société en commandite, associés-gérants de LAUDA GmbH &amp; Co.KG. </w:t>
      </w:r>
    </w:p>
    <w:p w14:paraId="74F00D56" w14:textId="77777777" w:rsidR="0039288D" w:rsidRDefault="0039288D" w:rsidP="009762C0">
      <w:pPr>
        <w:spacing w:line="240" w:lineRule="auto"/>
        <w:rPr>
          <w:rFonts w:ascii="Brandon Grotesque Office Light" w:hAnsi="Brandon Grotesque Office Light"/>
        </w:rPr>
      </w:pPr>
    </w:p>
    <w:p w14:paraId="14FCAE15" w14:textId="63DCAE9B" w:rsidR="009762C0" w:rsidRPr="009762C0"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Karlheinz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s'intéressait tout particulièrement à l'innovation des installations frigorifiques, à l'amélioration des processus de production, ainsi qu'à la modernisation et l'extension des équipements d'usine. Après 46 ans d'activité engagée et couronnée de succès auprès de LAUDA, il prend sa retraite à la fin de l'année 2002 à l'âge de 66 ans.  Même après son départ, il a continué à s'intéresser à l'évolution de l'entreprise et à prendre part aux réunions du club des retraités de LAUDA. Les grands services qu'il a rendus à l'entreprise et à la société ont été récompensés par l'attribution en 2006 de la médaille </w:t>
      </w:r>
      <w:proofErr w:type="spellStart"/>
      <w:r>
        <w:rPr>
          <w:rFonts w:ascii="Brandon Grotesque Office Light" w:hAnsi="Brandon Grotesque Office Light"/>
        </w:rPr>
        <w:t>Staufer</w:t>
      </w:r>
      <w:proofErr w:type="spellEnd"/>
      <w:r>
        <w:rPr>
          <w:rFonts w:ascii="Brandon Grotesque Office Light" w:hAnsi="Brandon Grotesque Office Light"/>
        </w:rPr>
        <w:t xml:space="preserve"> du Land du Bade-Wurtemberg et en 2016 de la médaille du Dr. Rudolf </w:t>
      </w:r>
      <w:proofErr w:type="spellStart"/>
      <w:r>
        <w:rPr>
          <w:rFonts w:ascii="Brandon Grotesque Office Light" w:hAnsi="Brandon Grotesque Office Light"/>
        </w:rPr>
        <w:t>Wobser</w:t>
      </w:r>
      <w:proofErr w:type="spellEnd"/>
      <w:r>
        <w:rPr>
          <w:rFonts w:ascii="Brandon Grotesque Office Light" w:hAnsi="Brandon Grotesque Office Light"/>
        </w:rPr>
        <w:t>.</w:t>
      </w:r>
    </w:p>
    <w:p w14:paraId="3CAF0E81" w14:textId="77777777" w:rsidR="009762C0" w:rsidRPr="009762C0" w:rsidRDefault="009762C0" w:rsidP="009762C0">
      <w:pPr>
        <w:spacing w:line="240" w:lineRule="auto"/>
        <w:rPr>
          <w:rFonts w:ascii="Brandon Grotesque Office Light" w:hAnsi="Brandon Grotesque Office Light"/>
        </w:rPr>
      </w:pPr>
    </w:p>
    <w:p w14:paraId="328A129C" w14:textId="79170304" w:rsidR="000558DE"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Karlheinz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 consacré sa vie non seulement au travail et à la famille, mais aussi à de nombreux engagements bénévoles. Il a été membre du conseil d'administration de la </w:t>
      </w:r>
      <w:proofErr w:type="spellStart"/>
      <w:r>
        <w:rPr>
          <w:rFonts w:ascii="Brandon Grotesque Office Light" w:hAnsi="Brandon Grotesque Office Light"/>
        </w:rPr>
        <w:t>Sparkasse</w:t>
      </w:r>
      <w:proofErr w:type="spellEnd"/>
      <w:r>
        <w:rPr>
          <w:rFonts w:ascii="Brandon Grotesque Office Light" w:hAnsi="Brandon Grotesque Office Light"/>
        </w:rPr>
        <w:t xml:space="preserve"> de </w:t>
      </w:r>
      <w:proofErr w:type="spellStart"/>
      <w:r>
        <w:rPr>
          <w:rFonts w:ascii="Brandon Grotesque Office Light" w:hAnsi="Brandon Grotesque Office Light"/>
        </w:rPr>
        <w:t>Tauberfranken</w:t>
      </w:r>
      <w:proofErr w:type="spellEnd"/>
      <w:r>
        <w:rPr>
          <w:rFonts w:ascii="Brandon Grotesque Office Light" w:hAnsi="Brandon Grotesque Office Light"/>
        </w:rPr>
        <w:t xml:space="preserve"> de 1985 à 2008, juge commercial auprès de la chambre commerciale du tribunal de grande instance de </w:t>
      </w:r>
      <w:proofErr w:type="spellStart"/>
      <w:r>
        <w:rPr>
          <w:rFonts w:ascii="Brandon Grotesque Office Light" w:hAnsi="Brandon Grotesque Office Light"/>
        </w:rPr>
        <w:t>Mosbach</w:t>
      </w:r>
      <w:proofErr w:type="spellEnd"/>
      <w:r>
        <w:rPr>
          <w:rFonts w:ascii="Brandon Grotesque Office Light" w:hAnsi="Brandon Grotesque Office Light"/>
        </w:rPr>
        <w:t xml:space="preserve"> de 1996 à 2004, et membre de l'assemblée des représentants de l'AOK durant de nombreuses années. Il a été également membre de nombreuses associations et a été, pendant de nombreuses années, membre du comité du club de tennis de Lauda et de l'association des sports aériens du </w:t>
      </w:r>
      <w:proofErr w:type="spellStart"/>
      <w:r>
        <w:rPr>
          <w:rFonts w:ascii="Brandon Grotesque Office Light" w:hAnsi="Brandon Grotesque Office Light"/>
        </w:rPr>
        <w:t>Bauland</w:t>
      </w:r>
      <w:proofErr w:type="spellEnd"/>
      <w:r>
        <w:rPr>
          <w:rFonts w:ascii="Brandon Grotesque Office Light" w:hAnsi="Brandon Grotesque Office Light"/>
        </w:rPr>
        <w:t xml:space="preserve">. Parmi ses hobbies, en plus de l'aviation sportive, on peut citer la musique avec la pratique de l'accordéon et du clavier, ainsi que le jardinage. Ces dernières années, le golf lui procurait beaucoup de joie, de même que la participation à des croisières fluviales. Malheureusement, des problèmes de santé de plus en plus présents l'ont progressivement empêché de pratiquer ses activités. Il a pu malgré tout fêter son 85e anniversaire entouré de sa famille et de ses amis en juin 2021 et célébrer ses noces de diamant, c'est-à-dire 60 ans de mariage avec son épouse </w:t>
      </w:r>
      <w:proofErr w:type="spellStart"/>
      <w:r>
        <w:rPr>
          <w:rFonts w:ascii="Brandon Grotesque Office Light" w:hAnsi="Brandon Grotesque Office Light"/>
        </w:rPr>
        <w:t>Gudrun</w:t>
      </w:r>
      <w:proofErr w:type="spellEnd"/>
      <w:r>
        <w:rPr>
          <w:rFonts w:ascii="Brandon Grotesque Office Light" w:hAnsi="Brandon Grotesque Office Light"/>
        </w:rPr>
        <w:t xml:space="preserve"> en octobre 2021. En mai de cette année, il a subi une fracture du col du fémur dont il ne s'est remis que très lentement. Affaibli et luttant contre des défaillances d'organes de plus en plus évidentes, il a dû être hospitalisé plusieurs fois, où il s'est endormi définitivement le 9 décembre, entouré et pleuré par les siens. Un entrepreneur et un citoyen émérite de la ville de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nous a quittés.</w:t>
      </w:r>
    </w:p>
    <w:p w14:paraId="6FC66AD2" w14:textId="77777777" w:rsidR="00200BA3" w:rsidRPr="005A6E7E" w:rsidRDefault="00200BA3" w:rsidP="009762C0">
      <w:pPr>
        <w:spacing w:line="240" w:lineRule="auto"/>
        <w:rPr>
          <w:rFonts w:ascii="Brandon Grotesque Office Light" w:hAnsi="Brandon Grotesque Office Light"/>
        </w:rPr>
      </w:pPr>
    </w:p>
    <w:tbl>
      <w:tblPr>
        <w:tblStyle w:val="Tablaconcuadrcula"/>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387"/>
      </w:tblGrid>
      <w:tr w:rsidR="00973ACF" w14:paraId="619301DD" w14:textId="2ED7D103" w:rsidTr="00973ACF">
        <w:trPr>
          <w:trHeight w:val="1985"/>
        </w:trPr>
        <w:tc>
          <w:tcPr>
            <w:tcW w:w="1985" w:type="dxa"/>
          </w:tcPr>
          <w:p w14:paraId="2BE575DF" w14:textId="5033DE40" w:rsidR="00973ACF" w:rsidRPr="00973ACF" w:rsidRDefault="00973ACF" w:rsidP="0025499F">
            <w:pPr>
              <w:rPr>
                <w:noProof/>
              </w:rPr>
            </w:pPr>
            <w:r>
              <w:rPr>
                <w:noProof/>
              </w:rPr>
              <w:drawing>
                <wp:inline distT="0" distB="0" distL="0" distR="0" wp14:anchorId="346FA016" wp14:editId="0D58D357">
                  <wp:extent cx="1065358" cy="15811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409" cy="1616846"/>
                          </a:xfrm>
                          <a:prstGeom prst="rect">
                            <a:avLst/>
                          </a:prstGeom>
                          <a:noFill/>
                          <a:ln>
                            <a:noFill/>
                          </a:ln>
                        </pic:spPr>
                      </pic:pic>
                    </a:graphicData>
                  </a:graphic>
                </wp:inline>
              </w:drawing>
            </w:r>
            <w:r>
              <w:rPr>
                <w:rFonts w:ascii="Brandon Grotesque Office Light" w:hAnsi="Brandon Grotesque Office Light"/>
                <w:sz w:val="14"/>
              </w:rPr>
              <w:t xml:space="preserve"> </w:t>
            </w:r>
          </w:p>
        </w:tc>
        <w:tc>
          <w:tcPr>
            <w:tcW w:w="5387" w:type="dxa"/>
          </w:tcPr>
          <w:p w14:paraId="40E26C77" w14:textId="77777777" w:rsidR="00973ACF" w:rsidRDefault="00973ACF" w:rsidP="0025499F">
            <w:pPr>
              <w:rPr>
                <w:rFonts w:ascii="Brandon Grotesque Office Light" w:hAnsi="Brandon Grotesque Office Light"/>
                <w:sz w:val="14"/>
                <w:szCs w:val="14"/>
              </w:rPr>
            </w:pPr>
            <w:r>
              <w:rPr>
                <w:rFonts w:ascii="Brandon Grotesque Office Light" w:hAnsi="Brandon Grotesque Office Light"/>
                <w:sz w:val="14"/>
              </w:rPr>
              <w:t xml:space="preserve">Karlheinz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associé gérant de longue date de LAUDA </w:t>
            </w:r>
          </w:p>
          <w:p w14:paraId="287A1D02" w14:textId="23B06369" w:rsidR="00973ACF" w:rsidRDefault="00973ACF" w:rsidP="0025499F">
            <w:pPr>
              <w:rPr>
                <w:noProof/>
              </w:rPr>
            </w:pPr>
            <w:r>
              <w:rPr>
                <w:rFonts w:ascii="Brandon Grotesque Office Light" w:hAnsi="Brandon Grotesque Office Light"/>
                <w:sz w:val="14"/>
              </w:rPr>
              <w:t>(Photo © LAUDA)</w:t>
            </w:r>
          </w:p>
        </w:tc>
      </w:tr>
    </w:tbl>
    <w:p w14:paraId="140C7DDB" w14:textId="77777777" w:rsidR="00973ACF" w:rsidRDefault="00973ACF" w:rsidP="00FC4DC3">
      <w:pPr>
        <w:spacing w:line="240" w:lineRule="auto"/>
        <w:rPr>
          <w:rFonts w:ascii="Brandon Grotesque Office Light" w:hAnsi="Brandon Grotesque Office Light"/>
          <w:b/>
          <w:bCs/>
        </w:rPr>
      </w:pPr>
      <w:bookmarkStart w:id="0" w:name="_Hlk101425681"/>
    </w:p>
    <w:p w14:paraId="244E05D2" w14:textId="52369C06" w:rsidR="00FC4DC3" w:rsidRPr="00FC4DC3" w:rsidRDefault="00FC4DC3" w:rsidP="00FC4DC3">
      <w:pPr>
        <w:spacing w:line="240" w:lineRule="auto"/>
        <w:rPr>
          <w:rFonts w:ascii="Brandon Grotesque Office Light" w:hAnsi="Brandon Grotesque Office Light"/>
        </w:rPr>
      </w:pPr>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w:t>
      </w:r>
      <w:r>
        <w:rPr>
          <w:rFonts w:ascii="Brandon Grotesque Office Light" w:hAnsi="Brandon Grotesque Office Light"/>
        </w:rPr>
        <w:lastRenderedPageBreak/>
        <w:t>gestion des idées. Nous serions heureux de pouvoir échanger en toute liberté avec vous – n'hésitez pas à nous contacter !</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6AA6249A" w:rsidR="00DC75CD" w:rsidRPr="00EF6D6B" w:rsidRDefault="00A10CAB" w:rsidP="00DC75CD">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5E84D443" w14:textId="6BC7D666"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Responsable de la communication d'entreprise</w:t>
      </w:r>
      <w:r>
        <w:rPr>
          <w:rFonts w:ascii="Brandon Grotesque Office Light" w:hAnsi="Brandon Grotesque Office Light"/>
        </w:rPr>
        <w:tab/>
        <w:t>Communication d'entreprise</w:t>
      </w:r>
      <w:r>
        <w:rPr>
          <w:rFonts w:ascii="Brandon Grotesque Office Light" w:hAnsi="Brandon Grotesque Office Light"/>
        </w:rPr>
        <w:tab/>
      </w:r>
      <w:r>
        <w:rPr>
          <w:rFonts w:ascii="Brandon Grotesque Office Light" w:hAnsi="Brandon Grotesque Office Light"/>
        </w:rPr>
        <w:tab/>
      </w:r>
    </w:p>
    <w:p w14:paraId="28D0045B" w14:textId="04091719"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T + 49 (0) 9343 503-349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sidR="00E67391">
        <w:rPr>
          <w:rFonts w:ascii="Brandon Grotesque Office Light" w:hAnsi="Brandon Grotesque Office Light"/>
        </w:rPr>
        <w:tab/>
      </w: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p>
    <w:p w14:paraId="4F43CDC1" w14:textId="6C78E95C"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t xml:space="preserve">                                robert.horn@lauda.</w:t>
      </w:r>
      <w:bookmarkStart w:id="1" w:name="_GoBack"/>
      <w:bookmarkEnd w:id="1"/>
      <w:r>
        <w:rPr>
          <w:rFonts w:ascii="Brandon Grotesque Office Light" w:hAnsi="Brandon Grotesque Office Light"/>
        </w:rPr>
        <w:t>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Brandon Grotesque Office Light">
    <w:altName w:val="Calibri"/>
    <w:charset w:val="00"/>
    <w:family w:val="swiss"/>
    <w:pitch w:val="variable"/>
    <w:sig w:usb0="A00000AF" w:usb1="5000205B"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F057E"/>
    <w:multiLevelType w:val="hybridMultilevel"/>
    <w:tmpl w:val="1494E7E0"/>
    <w:lvl w:ilvl="0" w:tplc="788E543C">
      <w:numFmt w:val="bullet"/>
      <w:lvlText w:val="-"/>
      <w:lvlJc w:val="left"/>
      <w:pPr>
        <w:ind w:left="450" w:hanging="360"/>
      </w:pPr>
      <w:rPr>
        <w:rFonts w:ascii="Brandon Grotesque Office Light" w:eastAsiaTheme="majorEastAsia" w:hAnsi="Brandon Grotesque Office Light" w:cstheme="majorBidi"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18DC"/>
    <w:rsid w:val="00032C1E"/>
    <w:rsid w:val="0003369F"/>
    <w:rsid w:val="00036288"/>
    <w:rsid w:val="00037A5A"/>
    <w:rsid w:val="00043694"/>
    <w:rsid w:val="0004389B"/>
    <w:rsid w:val="000502B9"/>
    <w:rsid w:val="00052155"/>
    <w:rsid w:val="0005238D"/>
    <w:rsid w:val="000558DE"/>
    <w:rsid w:val="00056506"/>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008"/>
    <w:rsid w:val="000A6E6E"/>
    <w:rsid w:val="000A6EE1"/>
    <w:rsid w:val="000A7B68"/>
    <w:rsid w:val="000A7BBE"/>
    <w:rsid w:val="000B2B07"/>
    <w:rsid w:val="000B7FB5"/>
    <w:rsid w:val="000C12B8"/>
    <w:rsid w:val="000C1ABD"/>
    <w:rsid w:val="000C6191"/>
    <w:rsid w:val="000C7AE0"/>
    <w:rsid w:val="000D1EB2"/>
    <w:rsid w:val="000D5B90"/>
    <w:rsid w:val="000D6912"/>
    <w:rsid w:val="000E0B80"/>
    <w:rsid w:val="000E7FA7"/>
    <w:rsid w:val="000F1FB0"/>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2D07"/>
    <w:rsid w:val="00135097"/>
    <w:rsid w:val="0013645B"/>
    <w:rsid w:val="00144179"/>
    <w:rsid w:val="00147072"/>
    <w:rsid w:val="001479CF"/>
    <w:rsid w:val="0015017D"/>
    <w:rsid w:val="001510DB"/>
    <w:rsid w:val="00153F06"/>
    <w:rsid w:val="00155EC8"/>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6DF6"/>
    <w:rsid w:val="001A7663"/>
    <w:rsid w:val="001B4EB7"/>
    <w:rsid w:val="001B73AA"/>
    <w:rsid w:val="001B7690"/>
    <w:rsid w:val="001C166D"/>
    <w:rsid w:val="001C21DF"/>
    <w:rsid w:val="001D06BD"/>
    <w:rsid w:val="001D1292"/>
    <w:rsid w:val="001D19C0"/>
    <w:rsid w:val="001E0105"/>
    <w:rsid w:val="001E0206"/>
    <w:rsid w:val="001E1D0F"/>
    <w:rsid w:val="001E24B9"/>
    <w:rsid w:val="001E3159"/>
    <w:rsid w:val="001E3A2D"/>
    <w:rsid w:val="001E40C5"/>
    <w:rsid w:val="001E4405"/>
    <w:rsid w:val="001E570A"/>
    <w:rsid w:val="001F2F66"/>
    <w:rsid w:val="001F3C22"/>
    <w:rsid w:val="001F4283"/>
    <w:rsid w:val="001F4E60"/>
    <w:rsid w:val="001F56E8"/>
    <w:rsid w:val="00200BA3"/>
    <w:rsid w:val="00201E1D"/>
    <w:rsid w:val="0020386D"/>
    <w:rsid w:val="002042FD"/>
    <w:rsid w:val="00205080"/>
    <w:rsid w:val="00213BBC"/>
    <w:rsid w:val="0021523D"/>
    <w:rsid w:val="002178ED"/>
    <w:rsid w:val="002210D2"/>
    <w:rsid w:val="002216D3"/>
    <w:rsid w:val="00221EBC"/>
    <w:rsid w:val="00223F3A"/>
    <w:rsid w:val="00225831"/>
    <w:rsid w:val="0022631E"/>
    <w:rsid w:val="00232B11"/>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1313"/>
    <w:rsid w:val="002622EC"/>
    <w:rsid w:val="002642CF"/>
    <w:rsid w:val="00264380"/>
    <w:rsid w:val="00264C31"/>
    <w:rsid w:val="00264D1F"/>
    <w:rsid w:val="0026583F"/>
    <w:rsid w:val="00266BD7"/>
    <w:rsid w:val="00271E28"/>
    <w:rsid w:val="002749C1"/>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33B3"/>
    <w:rsid w:val="00314169"/>
    <w:rsid w:val="00321B1B"/>
    <w:rsid w:val="00323318"/>
    <w:rsid w:val="003277C5"/>
    <w:rsid w:val="00331032"/>
    <w:rsid w:val="003318B6"/>
    <w:rsid w:val="00331EA0"/>
    <w:rsid w:val="00332152"/>
    <w:rsid w:val="00334C33"/>
    <w:rsid w:val="00334FDF"/>
    <w:rsid w:val="00336299"/>
    <w:rsid w:val="00340712"/>
    <w:rsid w:val="00340CF8"/>
    <w:rsid w:val="00346F08"/>
    <w:rsid w:val="003524F6"/>
    <w:rsid w:val="003528B1"/>
    <w:rsid w:val="00353696"/>
    <w:rsid w:val="00354660"/>
    <w:rsid w:val="003559CB"/>
    <w:rsid w:val="00361772"/>
    <w:rsid w:val="00361C0B"/>
    <w:rsid w:val="00362865"/>
    <w:rsid w:val="003659FB"/>
    <w:rsid w:val="00371E55"/>
    <w:rsid w:val="00372A7B"/>
    <w:rsid w:val="00373DB3"/>
    <w:rsid w:val="00375774"/>
    <w:rsid w:val="00376485"/>
    <w:rsid w:val="003924BD"/>
    <w:rsid w:val="0039288D"/>
    <w:rsid w:val="0039408C"/>
    <w:rsid w:val="003940B8"/>
    <w:rsid w:val="00395772"/>
    <w:rsid w:val="003B026B"/>
    <w:rsid w:val="003B18A2"/>
    <w:rsid w:val="003B2EFA"/>
    <w:rsid w:val="003B3409"/>
    <w:rsid w:val="003B7161"/>
    <w:rsid w:val="003C4555"/>
    <w:rsid w:val="003C6CC1"/>
    <w:rsid w:val="003D1DAE"/>
    <w:rsid w:val="003D2457"/>
    <w:rsid w:val="003D5786"/>
    <w:rsid w:val="003E69C3"/>
    <w:rsid w:val="003F101C"/>
    <w:rsid w:val="003F1247"/>
    <w:rsid w:val="003F34EA"/>
    <w:rsid w:val="003F3ABF"/>
    <w:rsid w:val="003F564D"/>
    <w:rsid w:val="003F6844"/>
    <w:rsid w:val="0040404E"/>
    <w:rsid w:val="0040503F"/>
    <w:rsid w:val="004056E7"/>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5D6D"/>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108A"/>
    <w:rsid w:val="004B2050"/>
    <w:rsid w:val="004B2529"/>
    <w:rsid w:val="004B3274"/>
    <w:rsid w:val="004B4277"/>
    <w:rsid w:val="004C01C3"/>
    <w:rsid w:val="004C07AD"/>
    <w:rsid w:val="004C0D96"/>
    <w:rsid w:val="004C14E4"/>
    <w:rsid w:val="004C3D3B"/>
    <w:rsid w:val="004C6CB3"/>
    <w:rsid w:val="004D4263"/>
    <w:rsid w:val="004D4F7B"/>
    <w:rsid w:val="004E5AD2"/>
    <w:rsid w:val="004E7939"/>
    <w:rsid w:val="004F0105"/>
    <w:rsid w:val="004F0E4E"/>
    <w:rsid w:val="004F19F0"/>
    <w:rsid w:val="004F1B85"/>
    <w:rsid w:val="004F7EF8"/>
    <w:rsid w:val="00501510"/>
    <w:rsid w:val="00501C42"/>
    <w:rsid w:val="00505919"/>
    <w:rsid w:val="0051076B"/>
    <w:rsid w:val="00510DB4"/>
    <w:rsid w:val="00512736"/>
    <w:rsid w:val="005131AD"/>
    <w:rsid w:val="00513FEA"/>
    <w:rsid w:val="00517CD5"/>
    <w:rsid w:val="00520219"/>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0342"/>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D5D09"/>
    <w:rsid w:val="005E18D3"/>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2468E"/>
    <w:rsid w:val="00625EF8"/>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A4345"/>
    <w:rsid w:val="006B0F68"/>
    <w:rsid w:val="006B147A"/>
    <w:rsid w:val="006B3EDC"/>
    <w:rsid w:val="006B4107"/>
    <w:rsid w:val="006B4E32"/>
    <w:rsid w:val="006B5779"/>
    <w:rsid w:val="006B57B2"/>
    <w:rsid w:val="006C3BED"/>
    <w:rsid w:val="006C78BD"/>
    <w:rsid w:val="006D0E58"/>
    <w:rsid w:val="006D20F1"/>
    <w:rsid w:val="006D5CEE"/>
    <w:rsid w:val="006D63A8"/>
    <w:rsid w:val="006D7236"/>
    <w:rsid w:val="006D7295"/>
    <w:rsid w:val="006E2046"/>
    <w:rsid w:val="006E28F5"/>
    <w:rsid w:val="006E6FCB"/>
    <w:rsid w:val="006E76CA"/>
    <w:rsid w:val="006F113D"/>
    <w:rsid w:val="006F5D42"/>
    <w:rsid w:val="006F6807"/>
    <w:rsid w:val="007041FB"/>
    <w:rsid w:val="0070766B"/>
    <w:rsid w:val="00711D2E"/>
    <w:rsid w:val="00713A32"/>
    <w:rsid w:val="00713EAA"/>
    <w:rsid w:val="00716258"/>
    <w:rsid w:val="00717F58"/>
    <w:rsid w:val="00722C08"/>
    <w:rsid w:val="00730902"/>
    <w:rsid w:val="00730A85"/>
    <w:rsid w:val="0073169A"/>
    <w:rsid w:val="00731E56"/>
    <w:rsid w:val="00731EFF"/>
    <w:rsid w:val="007323F3"/>
    <w:rsid w:val="00734A79"/>
    <w:rsid w:val="00736418"/>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1E12"/>
    <w:rsid w:val="0086249D"/>
    <w:rsid w:val="008626BA"/>
    <w:rsid w:val="00863559"/>
    <w:rsid w:val="008646F6"/>
    <w:rsid w:val="00864B03"/>
    <w:rsid w:val="00864B31"/>
    <w:rsid w:val="0086706F"/>
    <w:rsid w:val="00867111"/>
    <w:rsid w:val="00870685"/>
    <w:rsid w:val="0087174D"/>
    <w:rsid w:val="00873446"/>
    <w:rsid w:val="008735E1"/>
    <w:rsid w:val="00874B73"/>
    <w:rsid w:val="00881128"/>
    <w:rsid w:val="00882689"/>
    <w:rsid w:val="00884C9C"/>
    <w:rsid w:val="008854EE"/>
    <w:rsid w:val="0088553E"/>
    <w:rsid w:val="008869BB"/>
    <w:rsid w:val="00887D1C"/>
    <w:rsid w:val="00893E7E"/>
    <w:rsid w:val="0089694E"/>
    <w:rsid w:val="00897C0F"/>
    <w:rsid w:val="008A0F94"/>
    <w:rsid w:val="008A1086"/>
    <w:rsid w:val="008A195C"/>
    <w:rsid w:val="008A3D76"/>
    <w:rsid w:val="008A7285"/>
    <w:rsid w:val="008B20C1"/>
    <w:rsid w:val="008B798C"/>
    <w:rsid w:val="008C06DE"/>
    <w:rsid w:val="008C372B"/>
    <w:rsid w:val="008C43B8"/>
    <w:rsid w:val="008C44FF"/>
    <w:rsid w:val="008D03F4"/>
    <w:rsid w:val="008D0882"/>
    <w:rsid w:val="008D134D"/>
    <w:rsid w:val="008D17A2"/>
    <w:rsid w:val="008D17B9"/>
    <w:rsid w:val="008D1FEA"/>
    <w:rsid w:val="008D35AC"/>
    <w:rsid w:val="008D5490"/>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2DF"/>
    <w:rsid w:val="00966A73"/>
    <w:rsid w:val="009672D4"/>
    <w:rsid w:val="00967DE7"/>
    <w:rsid w:val="00973233"/>
    <w:rsid w:val="00973ACF"/>
    <w:rsid w:val="00973DE5"/>
    <w:rsid w:val="009742F4"/>
    <w:rsid w:val="009758D5"/>
    <w:rsid w:val="009762C0"/>
    <w:rsid w:val="009801FE"/>
    <w:rsid w:val="0098233C"/>
    <w:rsid w:val="00982F67"/>
    <w:rsid w:val="0098440B"/>
    <w:rsid w:val="0098743B"/>
    <w:rsid w:val="0099035B"/>
    <w:rsid w:val="00991A0E"/>
    <w:rsid w:val="00991C48"/>
    <w:rsid w:val="00992004"/>
    <w:rsid w:val="009940D8"/>
    <w:rsid w:val="00995AC3"/>
    <w:rsid w:val="00995BFD"/>
    <w:rsid w:val="009967BB"/>
    <w:rsid w:val="00996F45"/>
    <w:rsid w:val="0099732C"/>
    <w:rsid w:val="009A1E3B"/>
    <w:rsid w:val="009A438C"/>
    <w:rsid w:val="009A5967"/>
    <w:rsid w:val="009B30BD"/>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E7E2D"/>
    <w:rsid w:val="009F0AC7"/>
    <w:rsid w:val="009F0EB9"/>
    <w:rsid w:val="009F28D7"/>
    <w:rsid w:val="00A003BD"/>
    <w:rsid w:val="00A008B8"/>
    <w:rsid w:val="00A0242B"/>
    <w:rsid w:val="00A05D6B"/>
    <w:rsid w:val="00A10CA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268F"/>
    <w:rsid w:val="00A441E2"/>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6CC0"/>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A44DB"/>
    <w:rsid w:val="00AB05ED"/>
    <w:rsid w:val="00AB1BFE"/>
    <w:rsid w:val="00AB2A49"/>
    <w:rsid w:val="00AB2A90"/>
    <w:rsid w:val="00AB37C5"/>
    <w:rsid w:val="00AB5252"/>
    <w:rsid w:val="00AB6D7F"/>
    <w:rsid w:val="00AB7873"/>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3436"/>
    <w:rsid w:val="00B0707E"/>
    <w:rsid w:val="00B074C6"/>
    <w:rsid w:val="00B10B04"/>
    <w:rsid w:val="00B121DF"/>
    <w:rsid w:val="00B16A8B"/>
    <w:rsid w:val="00B20245"/>
    <w:rsid w:val="00B24C7D"/>
    <w:rsid w:val="00B2597A"/>
    <w:rsid w:val="00B2629B"/>
    <w:rsid w:val="00B31B73"/>
    <w:rsid w:val="00B32472"/>
    <w:rsid w:val="00B40631"/>
    <w:rsid w:val="00B433EA"/>
    <w:rsid w:val="00B44D50"/>
    <w:rsid w:val="00B573CB"/>
    <w:rsid w:val="00B60FE4"/>
    <w:rsid w:val="00B61565"/>
    <w:rsid w:val="00B61FDC"/>
    <w:rsid w:val="00B62BE9"/>
    <w:rsid w:val="00B67AB3"/>
    <w:rsid w:val="00B71A9A"/>
    <w:rsid w:val="00B71F28"/>
    <w:rsid w:val="00B72322"/>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06DB"/>
    <w:rsid w:val="00BB2623"/>
    <w:rsid w:val="00BB4C8F"/>
    <w:rsid w:val="00BB5F8D"/>
    <w:rsid w:val="00BB65E4"/>
    <w:rsid w:val="00BB6B01"/>
    <w:rsid w:val="00BB7BD8"/>
    <w:rsid w:val="00BC2122"/>
    <w:rsid w:val="00BC3043"/>
    <w:rsid w:val="00BC651E"/>
    <w:rsid w:val="00BD4A6A"/>
    <w:rsid w:val="00BD677E"/>
    <w:rsid w:val="00BE27CE"/>
    <w:rsid w:val="00BE2AE9"/>
    <w:rsid w:val="00BE378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3A15"/>
    <w:rsid w:val="00C456FA"/>
    <w:rsid w:val="00C45D97"/>
    <w:rsid w:val="00C47443"/>
    <w:rsid w:val="00C47A35"/>
    <w:rsid w:val="00C5113F"/>
    <w:rsid w:val="00C5136A"/>
    <w:rsid w:val="00C53174"/>
    <w:rsid w:val="00C57367"/>
    <w:rsid w:val="00C57F5B"/>
    <w:rsid w:val="00C62F99"/>
    <w:rsid w:val="00C63C1C"/>
    <w:rsid w:val="00C64B8B"/>
    <w:rsid w:val="00C64F17"/>
    <w:rsid w:val="00C65292"/>
    <w:rsid w:val="00C66DDB"/>
    <w:rsid w:val="00C66EBE"/>
    <w:rsid w:val="00C66F63"/>
    <w:rsid w:val="00C70909"/>
    <w:rsid w:val="00C735B6"/>
    <w:rsid w:val="00C7437C"/>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86D9D"/>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3302"/>
    <w:rsid w:val="00E477F6"/>
    <w:rsid w:val="00E47E1D"/>
    <w:rsid w:val="00E51224"/>
    <w:rsid w:val="00E5190D"/>
    <w:rsid w:val="00E5287C"/>
    <w:rsid w:val="00E5369B"/>
    <w:rsid w:val="00E57809"/>
    <w:rsid w:val="00E60B57"/>
    <w:rsid w:val="00E619EC"/>
    <w:rsid w:val="00E67391"/>
    <w:rsid w:val="00E744E5"/>
    <w:rsid w:val="00E74E58"/>
    <w:rsid w:val="00E761BE"/>
    <w:rsid w:val="00E8115F"/>
    <w:rsid w:val="00E816F6"/>
    <w:rsid w:val="00E85461"/>
    <w:rsid w:val="00E86640"/>
    <w:rsid w:val="00E90287"/>
    <w:rsid w:val="00E93359"/>
    <w:rsid w:val="00E933F8"/>
    <w:rsid w:val="00EA08A6"/>
    <w:rsid w:val="00EA0CDE"/>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0607B"/>
    <w:rsid w:val="00F10602"/>
    <w:rsid w:val="00F12674"/>
    <w:rsid w:val="00F146F2"/>
    <w:rsid w:val="00F14F93"/>
    <w:rsid w:val="00F1501F"/>
    <w:rsid w:val="00F15C54"/>
    <w:rsid w:val="00F17671"/>
    <w:rsid w:val="00F17B90"/>
    <w:rsid w:val="00F20E91"/>
    <w:rsid w:val="00F25F7B"/>
    <w:rsid w:val="00F2604E"/>
    <w:rsid w:val="00F26E6B"/>
    <w:rsid w:val="00F27FBE"/>
    <w:rsid w:val="00F331FC"/>
    <w:rsid w:val="00F413E4"/>
    <w:rsid w:val="00F42B72"/>
    <w:rsid w:val="00F44E5F"/>
    <w:rsid w:val="00F453CD"/>
    <w:rsid w:val="00F47584"/>
    <w:rsid w:val="00F50ACC"/>
    <w:rsid w:val="00F51DDC"/>
    <w:rsid w:val="00F52237"/>
    <w:rsid w:val="00F53BF2"/>
    <w:rsid w:val="00F562D0"/>
    <w:rsid w:val="00F57D53"/>
    <w:rsid w:val="00F600AB"/>
    <w:rsid w:val="00F650E5"/>
    <w:rsid w:val="00F674CE"/>
    <w:rsid w:val="00F7370A"/>
    <w:rsid w:val="00F73AA9"/>
    <w:rsid w:val="00F81087"/>
    <w:rsid w:val="00F8172B"/>
    <w:rsid w:val="00F87AFE"/>
    <w:rsid w:val="00F92F32"/>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205"/>
    <w:rsid w:val="00FE2409"/>
    <w:rsid w:val="00FE33E1"/>
    <w:rsid w:val="00FE7DC7"/>
    <w:rsid w:val="00FF26BC"/>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 w:type="character" w:styleId="Mencinsinresolver">
    <w:name w:val="Unresolved Mention"/>
    <w:basedOn w:val="Fuentedeprrafopredeter"/>
    <w:uiPriority w:val="99"/>
    <w:semiHidden/>
    <w:unhideWhenUsed/>
    <w:rsid w:val="00A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26885986">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DB11-4087-480D-A336-8E856C04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7196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43</cp:revision>
  <cp:lastPrinted>2020-01-29T08:23:00Z</cp:lastPrinted>
  <dcterms:created xsi:type="dcterms:W3CDTF">2022-11-21T11:22:00Z</dcterms:created>
  <dcterms:modified xsi:type="dcterms:W3CDTF">2022-12-19T14:31:00Z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