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1A53" w14:textId="6DFC5589" w:rsidR="00E00D7C" w:rsidRDefault="0045107F" w:rsidP="00226832">
      <w:pPr>
        <w:pStyle w:val="berschrift3"/>
        <w:spacing w:line="264" w:lineRule="auto"/>
        <w:rPr>
          <w:b/>
          <w:szCs w:val="24"/>
          <w:rFonts w:ascii="Brandon Grotesque Office Light" w:hAnsi="Brandon Grotesque Office Light"/>
        </w:rPr>
      </w:pPr>
      <w:r>
        <w:rPr>
          <w:b/>
          <w:rFonts w:ascii="Brandon Grotesque Office Light" w:hAnsi="Brandon Grotesque Office Light"/>
        </w:rPr>
        <w:t xml:space="preserve">L’INNOVATION EN POSITION CENTRALE</w:t>
      </w:r>
    </w:p>
    <w:p w14:paraId="0AA37BBB" w14:textId="779D087C" w:rsidR="009F0AC7" w:rsidRPr="00EF6D6B" w:rsidRDefault="0072547E" w:rsidP="00226832">
      <w:pPr>
        <w:pStyle w:val="berschrift3"/>
        <w:spacing w:line="264" w:lineRule="auto"/>
        <w:rPr>
          <w:szCs w:val="24"/>
          <w:rFonts w:ascii="Brandon Grotesque Office Light" w:hAnsi="Brandon Grotesque Office Light"/>
        </w:rPr>
      </w:pPr>
      <w:r>
        <w:rPr>
          <w:rFonts w:ascii="Brandon Grotesque Office Light" w:hAnsi="Brandon Grotesque Office Light"/>
        </w:rPr>
        <w:t xml:space="preserve">Le spécialiste de la thermorégulation LAUDA fonde avec new.degree GmbH sa propre société dédiée aux innovations hors de son cœur de métier</w:t>
      </w:r>
    </w:p>
    <w:p w14:paraId="3CCE73E0" w14:textId="77777777" w:rsidR="00C456FA" w:rsidRPr="00EF6D6B" w:rsidRDefault="00C456FA" w:rsidP="00226832">
      <w:pPr>
        <w:spacing w:line="240" w:lineRule="auto"/>
        <w:rPr>
          <w:rFonts w:ascii="Brandon Grotesque Office Light" w:hAnsi="Brandon Grotesque Office Light"/>
          <w:sz w:val="16"/>
        </w:rPr>
      </w:pPr>
    </w:p>
    <w:p w14:paraId="43A6A412" w14:textId="11576CED" w:rsidR="008254DA" w:rsidRDefault="00AB5252" w:rsidP="00E00D7C">
      <w:pPr>
        <w:spacing w:line="240" w:lineRule="auto"/>
        <w:rPr>
          <w:rFonts w:ascii="Brandon Grotesque Office Light" w:hAnsi="Brandon Grotesque Office Light"/>
        </w:rPr>
      </w:pPr>
      <w:r>
        <w:rPr>
          <w:rFonts w:ascii="Brandon Grotesque Office Light" w:hAnsi="Brandon Grotesque Office Light"/>
        </w:rPr>
        <w:t xml:space="preserve">Lauda-Königshofen, 25 mars 2021 – </w:t>
      </w:r>
      <w:bookmarkStart w:id="0" w:name="_Hlk67565086"/>
      <w:r>
        <w:rPr>
          <w:rFonts w:ascii="Brandon Grotesque Office Light" w:hAnsi="Brandon Grotesque Office Light"/>
        </w:rPr>
        <w:t xml:space="preserve">LAUDA DR.</w:t>
      </w:r>
      <w:r>
        <w:rPr>
          <w:rFonts w:ascii="Brandon Grotesque Office Light" w:hAnsi="Brandon Grotesque Office Light"/>
        </w:rPr>
        <w:t xml:space="preserve"> </w:t>
      </w:r>
      <w:r>
        <w:rPr>
          <w:rFonts w:ascii="Brandon Grotesque Office Light" w:hAnsi="Brandon Grotesque Office Light"/>
        </w:rPr>
        <w:t xml:space="preserve">R. WOBSER GMBH &amp; CO.</w:t>
      </w:r>
      <w:r>
        <w:rPr>
          <w:rFonts w:ascii="Brandon Grotesque Office Light" w:hAnsi="Brandon Grotesque Office Light"/>
        </w:rPr>
        <w:t xml:space="preserve"> </w:t>
      </w:r>
      <w:r>
        <w:rPr>
          <w:rFonts w:ascii="Brandon Grotesque Office Light" w:hAnsi="Brandon Grotesque Office Light"/>
        </w:rPr>
        <w:t xml:space="preserve">KG</w:t>
      </w:r>
      <w:bookmarkEnd w:id="0"/>
      <w:r>
        <w:rPr>
          <w:rFonts w:ascii="Brandon Grotesque Office Light" w:hAnsi="Brandon Grotesque Office Light"/>
        </w:rPr>
        <w:t xml:space="preserve">, le leader mondial du marché des appareils et installations de thermorégulation, renforce le domaine de l’innovation au sein du groupe LAUDA.</w:t>
      </w:r>
      <w:r>
        <w:rPr>
          <w:rFonts w:ascii="Brandon Grotesque Office Light" w:hAnsi="Brandon Grotesque Office Light"/>
        </w:rPr>
        <w:t xml:space="preserve"> </w:t>
      </w:r>
      <w:r>
        <w:rPr>
          <w:rFonts w:ascii="Brandon Grotesque Office Light" w:hAnsi="Brandon Grotesque Office Light"/>
        </w:rPr>
        <w:t xml:space="preserve">Au début de l’année, LAUDA a fondé new.degree GmbH, une nouvelle filiale à 100 % de LAUDA, qui doit s’occuper des activités d’innovation liées à la thermorégulation en dehors du cœur de métier actuel.</w:t>
      </w:r>
      <w:r>
        <w:rPr>
          <w:rFonts w:ascii="Brandon Grotesque Office Light" w:hAnsi="Brandon Grotesque Office Light"/>
        </w:rPr>
        <w:t xml:space="preserve"> </w:t>
      </w:r>
      <w:r>
        <w:rPr>
          <w:rFonts w:ascii="Brandon Grotesque Office Light" w:hAnsi="Brandon Grotesque Office Light"/>
        </w:rPr>
        <w:t xml:space="preserve">La nouvelle société est dirigée par Birgit Dillmann et compte sept salariés en Allemagne et à l’étranger.</w:t>
      </w:r>
      <w:r>
        <w:rPr>
          <w:rFonts w:ascii="Brandon Grotesque Office Light" w:hAnsi="Brandon Grotesque Office Light"/>
        </w:rPr>
        <w:t xml:space="preserve"> </w:t>
      </w:r>
    </w:p>
    <w:p w14:paraId="4F9AE410" w14:textId="77777777" w:rsidR="008254DA" w:rsidRPr="00E00D7C" w:rsidRDefault="008254DA" w:rsidP="00E00D7C">
      <w:pPr>
        <w:spacing w:line="240" w:lineRule="auto"/>
        <w:rPr>
          <w:rFonts w:ascii="Brandon Grotesque Office Light" w:hAnsi="Brandon Grotesque Office Light"/>
        </w:rPr>
      </w:pPr>
    </w:p>
    <w:p w14:paraId="46E959F5" w14:textId="3E064BFE" w:rsidR="00E00D7C" w:rsidRPr="00E00D7C" w:rsidRDefault="008B29B6" w:rsidP="00E00D7C">
      <w:pPr>
        <w:spacing w:line="240" w:lineRule="auto"/>
        <w:rPr>
          <w:rFonts w:ascii="Brandon Grotesque Office Light" w:hAnsi="Brandon Grotesque Office Light"/>
        </w:rPr>
      </w:pPr>
      <w:r>
        <w:rPr>
          <w:rFonts w:ascii="Brandon Grotesque Office Light" w:hAnsi="Brandon Grotesque Office Light"/>
        </w:rPr>
        <w:t xml:space="preserve">new.degree GmbH regroupe la gestion de start-up LAUDA, le laboratoire d’innovation LAUDA avec l’agence de Morgan Hill aux États-Unis, ainsi que LAUDA Digital Unit qui est chargée des projets de numérisation au sein de LAUDA.</w:t>
      </w:r>
      <w:r>
        <w:rPr>
          <w:rFonts w:ascii="Brandon Grotesque Office Light" w:hAnsi="Brandon Grotesque Office Light"/>
        </w:rPr>
        <w:t xml:space="preserve"> </w:t>
      </w:r>
      <w:r>
        <w:rPr>
          <w:rFonts w:ascii="Brandon Grotesque Office Light" w:hAnsi="Brandon Grotesque Office Light"/>
        </w:rPr>
        <w:t xml:space="preserve">La gestion des idées internes de LAUDA, qui collecte les idées des salariés concernant de nouveaux produits ou secteurs d’activités ou encore des améliorations éventuelles des processus, est elle aussi intégrée dans la nouvelle société.</w:t>
      </w:r>
      <w:r>
        <w:rPr>
          <w:rFonts w:ascii="Brandon Grotesque Office Light" w:hAnsi="Brandon Grotesque Office Light"/>
        </w:rPr>
        <w:t xml:space="preserve"> </w:t>
      </w:r>
      <w:r>
        <w:rPr>
          <w:rFonts w:ascii="Brandon Grotesque Office Light" w:hAnsi="Brandon Grotesque Office Light"/>
        </w:rPr>
        <w:t xml:space="preserve">Ce regroupement doit permettre de rendre les activités déjà initiées encore plus professionnelles et de les développer de manière stratégique.</w:t>
      </w:r>
      <w:r>
        <w:rPr>
          <w:rFonts w:ascii="Brandon Grotesque Office Light" w:hAnsi="Brandon Grotesque Office Light"/>
        </w:rPr>
        <w:t xml:space="preserve"> </w:t>
      </w:r>
      <w:r>
        <w:rPr>
          <w:rFonts w:ascii="Brandon Grotesque Office Light" w:hAnsi="Brandon Grotesque Office Light"/>
        </w:rPr>
        <w:t xml:space="preserve">Le siège de new.degree GmbH se trouve sur le site actuel de Lauda-Königshofen.</w:t>
      </w:r>
      <w:r>
        <w:rPr>
          <w:rFonts w:ascii="Brandon Grotesque Office Light" w:hAnsi="Brandon Grotesque Office Light"/>
        </w:rPr>
        <w:t xml:space="preserve"> </w:t>
      </w:r>
      <w:r>
        <w:rPr>
          <w:rFonts w:ascii="Brandon Grotesque Office Light" w:hAnsi="Brandon Grotesque Office Light"/>
        </w:rPr>
        <w:t xml:space="preserve">À moyen terme, il est toutefois prévu de déménager dans le centre d’innovation »Brainstation« imaginé par le Dr. Gunther Wobser, Associé gérant de LAUDA, qui doit s’implanter dans la gare Lauda de la ville du même nom afin de créer des espaces créatifs, vecteurs de réussite.</w:t>
      </w:r>
      <w:r>
        <w:rPr>
          <w:rFonts w:ascii="Brandon Grotesque Office Light" w:hAnsi="Brandon Grotesque Office Light"/>
        </w:rPr>
        <w:t xml:space="preserve"> </w:t>
      </w:r>
    </w:p>
    <w:p w14:paraId="012CDC2E" w14:textId="77777777" w:rsidR="00E00D7C" w:rsidRPr="00E00D7C" w:rsidRDefault="00E00D7C" w:rsidP="00E00D7C">
      <w:pPr>
        <w:spacing w:line="240" w:lineRule="auto"/>
        <w:rPr>
          <w:rFonts w:ascii="Brandon Grotesque Office Light" w:hAnsi="Brandon Grotesque Office Light"/>
        </w:rPr>
      </w:pPr>
    </w:p>
    <w:p w14:paraId="3D381BD7" w14:textId="0CCED9B0" w:rsidR="00AB5045" w:rsidRDefault="00E00D7C" w:rsidP="00E00D7C">
      <w:pPr>
        <w:spacing w:line="240" w:lineRule="auto"/>
        <w:rPr>
          <w:rFonts w:ascii="Brandon Grotesque Office Light" w:hAnsi="Brandon Grotesque Office Light"/>
        </w:rPr>
      </w:pPr>
      <w:r>
        <w:rPr>
          <w:rFonts w:ascii="Brandon Grotesque Office Light" w:hAnsi="Brandon Grotesque Office Light"/>
        </w:rPr>
        <w:t xml:space="preserve">La mission principale de la nouvelle société est d’identifier des potentiels d’innovation liés à la thermorégulation même en dehors des activités habituelles de LAUDA et de développer des solutions innovantes, puis de tester celles-ci sur le marché à un stade précoce.</w:t>
      </w:r>
      <w:r>
        <w:rPr>
          <w:rFonts w:ascii="Brandon Grotesque Office Light" w:hAnsi="Brandon Grotesque Office Light"/>
        </w:rPr>
        <w:t xml:space="preserve"> </w:t>
      </w:r>
      <w:r>
        <w:rPr>
          <w:rFonts w:ascii="Brandon Grotesque Office Light" w:hAnsi="Brandon Grotesque Office Light"/>
        </w:rPr>
        <w:t xml:space="preserve">Les approches potentielles doivent systématiquement provenir d’analyses de tendance ou de domaines de recherche appropriés, de l’identification des possibilités offertes par des technologies décisives pour l’avenir, de la collaboration ciblée avec des start-up ou encore d’idées adéquates provenant de l’outil interne de gestion des idées.</w:t>
      </w:r>
      <w:r>
        <w:rPr>
          <w:rFonts w:ascii="Brandon Grotesque Office Light" w:hAnsi="Brandon Grotesque Office Light"/>
        </w:rPr>
        <w:t xml:space="preserve"> </w:t>
      </w:r>
      <w:r>
        <w:rPr>
          <w:rFonts w:ascii="Brandon Grotesque Office Light" w:hAnsi="Brandon Grotesque Office Light"/>
        </w:rPr>
        <w:t xml:space="preserve">Le laboratoire d’innovation évalue ensuite de telles idées de manière rapide et valable sur leurs possibilités de commercialisation et leur potentiel d'innovation.</w:t>
      </w:r>
      <w:r>
        <w:rPr>
          <w:rFonts w:ascii="Brandon Grotesque Office Light" w:hAnsi="Brandon Grotesque Office Light"/>
        </w:rPr>
        <w:t xml:space="preserve"> </w:t>
      </w:r>
      <w:r>
        <w:rPr>
          <w:rFonts w:ascii="Brandon Grotesque Office Light" w:hAnsi="Brandon Grotesque Office Light"/>
        </w:rPr>
        <w:t xml:space="preserve">Les idées très prometteuses seront développées en « Produits minimum viables » à l'aide de méthodes de développement agiles telles que Lean Startup et Design Thinking, avec la participation active des utilisateurs potentiels.</w:t>
      </w:r>
      <w:r>
        <w:rPr>
          <w:rFonts w:ascii="Brandon Grotesque Office Light" w:hAnsi="Brandon Grotesque Office Light"/>
        </w:rPr>
        <w:t xml:space="preserve"> </w:t>
      </w:r>
      <w:r>
        <w:rPr>
          <w:rFonts w:ascii="Brandon Grotesque Office Light" w:hAnsi="Brandon Grotesque Office Light"/>
        </w:rPr>
        <w:t xml:space="preserve">Si le test est un succès, ces produits seront ensuite proposés pour un perfectionnement jusqu’à maturité commerciale.</w:t>
      </w:r>
      <w:r>
        <w:rPr>
          <w:rFonts w:ascii="Brandon Grotesque Office Light" w:hAnsi="Brandon Grotesque Office Light"/>
        </w:rPr>
        <w:t xml:space="preserve"> </w:t>
      </w:r>
    </w:p>
    <w:p w14:paraId="420EBAD1" w14:textId="77777777" w:rsidR="00AB5045" w:rsidRDefault="00AB5045" w:rsidP="00E00D7C">
      <w:pPr>
        <w:spacing w:line="240" w:lineRule="auto"/>
        <w:rPr>
          <w:rFonts w:ascii="Brandon Grotesque Office Light" w:hAnsi="Brandon Grotesque Office Light"/>
        </w:rPr>
      </w:pPr>
    </w:p>
    <w:p w14:paraId="0943935B" w14:textId="390C662A" w:rsidR="00AB5045" w:rsidRPr="00AB5045" w:rsidRDefault="00AB5045" w:rsidP="001A0933">
      <w:pPr>
        <w:spacing w:line="240" w:lineRule="auto"/>
        <w:rPr>
          <w:b/>
          <w:bCs/>
          <w:rFonts w:ascii="Brandon Grotesque Office Light" w:hAnsi="Brandon Grotesque Office Light"/>
        </w:rPr>
      </w:pPr>
      <w:r>
        <w:rPr>
          <w:b/>
          <w:rFonts w:ascii="Brandon Grotesque Office Light" w:hAnsi="Brandon Grotesque Office Light"/>
        </w:rPr>
        <w:t xml:space="preserve">Soutien et accompagnement de jeunes entreprises</w:t>
      </w:r>
    </w:p>
    <w:p w14:paraId="52AB646A" w14:textId="22C811D7" w:rsidR="00D008F5" w:rsidRDefault="00AB5045" w:rsidP="001A0933">
      <w:pPr>
        <w:spacing w:line="240" w:lineRule="auto"/>
        <w:rPr>
          <w:rFonts w:ascii="Brandon Grotesque Office Light" w:hAnsi="Brandon Grotesque Office Light"/>
        </w:rPr>
      </w:pPr>
      <w:r>
        <w:rPr>
          <w:rFonts w:ascii="Brandon Grotesque Office Light" w:hAnsi="Brandon Grotesque Office Light"/>
        </w:rPr>
        <w:t xml:space="preserve">La société new.degree GmbH accompagne les start-up proposant des innovations technologiques pertinentes dans le développement de leur activité et donne à leurs idées commerciales l'élan initial nécessaire grâce à des projets pilotes communs.</w:t>
      </w:r>
      <w:r>
        <w:rPr>
          <w:rFonts w:ascii="Brandon Grotesque Office Light" w:hAnsi="Brandon Grotesque Office Light"/>
        </w:rPr>
        <w:t xml:space="preserve"> </w:t>
      </w:r>
      <w:r>
        <w:rPr>
          <w:rFonts w:ascii="Brandon Grotesque Office Light" w:hAnsi="Brandon Grotesque Office Light"/>
        </w:rPr>
        <w:t xml:space="preserve">En outre, les experts en innovation recommandent à la direction de LAUDA des investissements stratégiques dans des start-up prometteuses sur la base d'une étude systématique complète.</w:t>
      </w:r>
      <w:r>
        <w:rPr>
          <w:rFonts w:ascii="Brandon Grotesque Office Light" w:hAnsi="Brandon Grotesque Office Light"/>
        </w:rPr>
        <w:t xml:space="preserve"> </w:t>
      </w:r>
      <w:r>
        <w:rPr>
          <w:rFonts w:ascii="Brandon Grotesque Office Light" w:hAnsi="Brandon Grotesque Office Light"/>
        </w:rPr>
        <w:t xml:space="preserve">LAUDA a jusqu'à présent investi avec succès dans les trois start-up watttron, ENER-IQ et Better Basics Laborbedarf.</w:t>
      </w:r>
    </w:p>
    <w:p w14:paraId="2107D84C" w14:textId="77777777" w:rsidR="00AB5045" w:rsidRPr="00E00D7C" w:rsidRDefault="00AB5045" w:rsidP="001A0933">
      <w:pPr>
        <w:spacing w:line="240" w:lineRule="auto"/>
        <w:rPr>
          <w:rFonts w:ascii="Brandon Grotesque Office Light" w:hAnsi="Brandon Grotesque Office Light"/>
        </w:rPr>
      </w:pPr>
    </w:p>
    <w:p w14:paraId="6471A12E" w14:textId="38C11E55" w:rsidR="00C51EB0" w:rsidRDefault="00E00D7C" w:rsidP="001A0933">
      <w:pPr>
        <w:spacing w:line="240" w:lineRule="auto"/>
        <w:rPr>
          <w:rFonts w:ascii="Brandon Grotesque Office Light" w:hAnsi="Brandon Grotesque Office Light"/>
        </w:rPr>
      </w:pPr>
      <w:r>
        <w:rPr>
          <w:rFonts w:ascii="Brandon Grotesque Office Light" w:hAnsi="Brandon Grotesque Office Light"/>
        </w:rPr>
        <w:t xml:space="preserve">La Digital Unit, qui faisait jusque-là partie de la division informatique, a été intégrée dans new.degree GmbH afin que la nouvelle unité accélère la transformation numérique de LAUDA.</w:t>
      </w:r>
      <w:r>
        <w:rPr>
          <w:rFonts w:ascii="Brandon Grotesque Office Light" w:hAnsi="Brandon Grotesque Office Light"/>
        </w:rPr>
        <w:t xml:space="preserve"> </w:t>
      </w:r>
      <w:r>
        <w:rPr>
          <w:rFonts w:ascii="Brandon Grotesque Office Light" w:hAnsi="Brandon Grotesque Office Light"/>
        </w:rPr>
        <w:t xml:space="preserve">Il convient de souligner ici le développement de produits et de services numériques centrés sur le client en collaboration avec la société mère, tels que les diagnostics d'appareils et les modèles commerciaux basés sur les données.</w:t>
      </w:r>
      <w:r>
        <w:rPr>
          <w:rFonts w:ascii="Brandon Grotesque Office Light" w:hAnsi="Brandon Grotesque Office Light"/>
        </w:rPr>
        <w:t xml:space="preserve"> </w:t>
      </w:r>
      <w:r>
        <w:rPr>
          <w:rFonts w:ascii="Brandon Grotesque Office Light" w:hAnsi="Brandon Grotesque Office Light"/>
        </w:rPr>
        <w:t xml:space="preserve">Chez new.degree, des experts de diverses disciplines, tels que des stratèges en marketing, des responsables de l'innovation, des experts en numérisation, des ingénieurs et des spécialistes des matériaux, travaillent donc main dans la main sur deux sites.</w:t>
      </w:r>
      <w:r>
        <w:rPr>
          <w:rFonts w:ascii="Brandon Grotesque Office Light" w:hAnsi="Brandon Grotesque Office Light"/>
        </w:rPr>
        <w:t xml:space="preserve"> </w:t>
      </w:r>
      <w:r>
        <w:rPr>
          <w:rFonts w:ascii="Brandon Grotesque Office Light" w:hAnsi="Brandon Grotesque Office Light"/>
        </w:rPr>
        <w:t xml:space="preserve">Ils sont de plus soutenus par le réseau de connaissances de l'ensemble du groupe LAUDA.</w:t>
      </w:r>
      <w:r>
        <w:rPr>
          <w:rFonts w:ascii="Brandon Grotesque Office Light" w:hAnsi="Brandon Grotesque Office Light"/>
        </w:rPr>
        <w:t xml:space="preserve"> </w:t>
      </w:r>
      <w:r>
        <w:rPr>
          <w:rFonts w:ascii="Brandon Grotesque Office Light" w:hAnsi="Brandon Grotesque Office Light"/>
        </w:rPr>
        <w:t xml:space="preserve">LAUDA fait en outre partie de « Maschinenraum », un écosystème d'innovation basé à Berlin qui rassemble des entreprises allemandes de taille moyenne et des entreprises familiales afin de faire progresser des sujets d'avenir de façon collaborative.</w:t>
      </w:r>
    </w:p>
    <w:p w14:paraId="452DE17D" w14:textId="77777777" w:rsidR="00C51EB0" w:rsidRDefault="00C51EB0" w:rsidP="001A0933">
      <w:pPr>
        <w:spacing w:line="240" w:lineRule="auto"/>
        <w:rPr>
          <w:rFonts w:ascii="Brandon Grotesque Office Light" w:hAnsi="Brandon Grotesque Office Light"/>
        </w:rPr>
      </w:pPr>
    </w:p>
    <w:p w14:paraId="37A49255" w14:textId="77777777" w:rsidR="00C51EB0" w:rsidRDefault="00C51EB0" w:rsidP="001A0933">
      <w:pPr>
        <w:spacing w:line="240" w:lineRule="auto"/>
        <w:rPr>
          <w:rFonts w:ascii="Brandon Grotesque Office Light" w:hAnsi="Brandon Grotesque Office Light"/>
        </w:rPr>
      </w:pPr>
    </w:p>
    <w:p w14:paraId="45806FC6" w14:textId="0C306522" w:rsidR="00D73A70" w:rsidRPr="00EF6D6B" w:rsidRDefault="00D73A70" w:rsidP="001A0933">
      <w:pPr>
        <w:spacing w:line="240" w:lineRule="auto"/>
        <w:rPr>
          <w:b/>
          <w:rFonts w:ascii="Brandon Grotesque Office Light" w:hAnsi="Brandon Grotesque Office Light"/>
        </w:rPr>
      </w:pPr>
      <w:r>
        <w:rPr>
          <w:b/>
          <w:rFonts w:ascii="Brandon Grotesque Office Light" w:hAnsi="Brandon Grotesque Office Light"/>
        </w:rPr>
        <w:t xml:space="preserve">À propos de LAUDA</w:t>
      </w:r>
      <w:r>
        <w:rPr>
          <w:b/>
          <w:rFonts w:ascii="Brandon Grotesque Office Light" w:hAnsi="Brandon Grotesque Office Light"/>
        </w:rPr>
        <w:t xml:space="preserve"> </w:t>
      </w:r>
    </w:p>
    <w:p w14:paraId="6B4CD4B8" w14:textId="255F88BC" w:rsidR="00D73A70" w:rsidRPr="00EF6D6B" w:rsidRDefault="00D73A70" w:rsidP="001A0933">
      <w:pPr>
        <w:spacing w:line="240" w:lineRule="auto"/>
        <w:rPr>
          <w:b/>
          <w:rFonts w:ascii="Brandon Grotesque Office Light" w:hAnsi="Brandon Grotesque Office Light"/>
        </w:rPr>
      </w:pPr>
      <w:r>
        <w:rPr>
          <w:rFonts w:ascii="Brandon Grotesque Office Light" w:hAnsi="Brandon Grotesque Office Light"/>
        </w:rPr>
        <w:t xml:space="preserve">Nous sommes LAUDA, le leader mondial en matière de thermorégulation de précision.</w:t>
      </w:r>
      <w:r>
        <w:rPr>
          <w:rFonts w:ascii="Brandon Grotesque Office Light" w:hAnsi="Brandon Grotesque Office Light"/>
        </w:rPr>
        <w:t xml:space="preserve"> </w:t>
      </w:r>
      <w:r>
        <w:rPr>
          <w:rFonts w:ascii="Brandon Grotesque Office Light" w:hAnsi="Brandon Grotesque Office Light"/>
        </w:rPr>
        <w:t xml:space="preserve">Nos appareils de thermorégulation et nos systèmes de chauffage et de refroidissement constituent le cœur de nombreuses applications.</w:t>
      </w:r>
      <w:r>
        <w:rPr>
          <w:rFonts w:ascii="Brandon Grotesque Office Light" w:hAnsi="Brandon Grotesque Office Light"/>
        </w:rPr>
        <w:t xml:space="preserve"> </w:t>
      </w:r>
      <w:r>
        <w:rPr>
          <w:rFonts w:ascii="Brandon Grotesque Office Light" w:hAnsi="Brandon Grotesque Office Light"/>
        </w:rPr>
        <w:t xml:space="preserve">En tant que fournisseurs complets, nous garantissons une technologie de thermorégulation optimale pour la recherche, la production et les contrôles de qualité.</w:t>
      </w:r>
      <w:r>
        <w:rPr>
          <w:rFonts w:ascii="Brandon Grotesque Office Light" w:hAnsi="Brandon Grotesque Office Light"/>
        </w:rPr>
        <w:t xml:space="preserve"> </w:t>
      </w:r>
      <w:r>
        <w:rPr>
          <w:rFonts w:ascii="Brandon Grotesque Office Light" w:hAnsi="Brandon Grotesque Office Light"/>
        </w:rPr>
        <w:t xml:space="preserve">Nous sommes un partenaire fiable, notamment pour les secteurs de l'industrie automobile, de la chimie et de la pharmacie, de l'industrie des semi-conducteurs, de la technologie médicale et de la technique de laboratoire.</w:t>
      </w:r>
      <w:r>
        <w:rPr>
          <w:rFonts w:ascii="Brandon Grotesque Office Light" w:hAnsi="Brandon Grotesque Office Light"/>
        </w:rPr>
        <w:t xml:space="preserve"> </w:t>
      </w:r>
      <w:r>
        <w:rPr>
          <w:rFonts w:ascii="Brandon Grotesque Office Light" w:hAnsi="Brandon Grotesque Office Light"/>
        </w:rPr>
        <w:t xml:space="preserve">Grâce à une équipe de conseillers qualifiés et à des concepts innovants et respectueux de l'environnement, nous ne cessons d'enthousiasmer nos clients du monde entier, même après 65 ans d'activité.</w:t>
      </w:r>
    </w:p>
    <w:p w14:paraId="7EF51E15" w14:textId="455EFC5A" w:rsidR="00D73A70" w:rsidRPr="00EF6D6B" w:rsidRDefault="00D73A70" w:rsidP="00226832">
      <w:pPr>
        <w:spacing w:line="240" w:lineRule="auto"/>
        <w:rPr>
          <w:rFonts w:ascii="Brandon Grotesque Office Light" w:hAnsi="Brandon Grotesque Office Light"/>
        </w:rPr>
      </w:pPr>
    </w:p>
    <w:p w14:paraId="6803F03E" w14:textId="77777777" w:rsidR="00087868" w:rsidRPr="00EF6D6B" w:rsidRDefault="00087868" w:rsidP="00226832">
      <w:pPr>
        <w:spacing w:line="240" w:lineRule="auto"/>
        <w:rPr>
          <w:rFonts w:ascii="Brandon Grotesque Office Light" w:hAnsi="Brandon Grotesque Office Light"/>
        </w:rPr>
      </w:pPr>
    </w:p>
    <w:p w14:paraId="2963D0C6" w14:textId="13A518E9" w:rsidR="00B67BA6" w:rsidRPr="00A8002B" w:rsidRDefault="00991A0E" w:rsidP="00226832">
      <w:pPr>
        <w:spacing w:line="240" w:lineRule="auto"/>
        <w:rPr>
          <w:b/>
          <w:rFonts w:ascii="Brandon Grotesque Office Light" w:hAnsi="Brandon Grotesque Office Light"/>
        </w:rPr>
      </w:pPr>
      <w:r>
        <w:rPr>
          <w:b/>
          <w:rFonts w:ascii="Brandon Grotesque Office Light" w:hAnsi="Brandon Grotesque Office Light"/>
        </w:rPr>
        <w:t xml:space="preserve">Figure 1 : pic_new.degree_01_21-03-10_roh.jpg</w:t>
      </w:r>
    </w:p>
    <w:p w14:paraId="71C4ACF1" w14:textId="7E7BCBBC" w:rsidR="00F600AB" w:rsidRPr="00EF6D6B" w:rsidRDefault="0024698E" w:rsidP="00226832">
      <w:pPr>
        <w:spacing w:line="240" w:lineRule="auto"/>
        <w:rPr>
          <w:rFonts w:ascii="Brandon Grotesque Office Light" w:hAnsi="Brandon Grotesque Office Light"/>
        </w:rPr>
      </w:pPr>
      <w:r>
        <w:rPr>
          <w:rFonts w:ascii="Brandon Grotesque Office Light" w:hAnsi="Brandon Grotesque Office Light"/>
        </w:rPr>
        <w:t xml:space="preserve">La toute nouvelle société new.degree GmbH regroupe les activités d’innovation du fabricant et leader mondial des appareils de thermorégulation LAUDA.</w:t>
      </w:r>
    </w:p>
    <w:p w14:paraId="7FF56A4E" w14:textId="04FC3025" w:rsidR="00962238" w:rsidRPr="00EF6D6B" w:rsidRDefault="00962238" w:rsidP="00962238">
      <w:pPr>
        <w:spacing w:line="240" w:lineRule="auto"/>
        <w:jc w:val="both"/>
        <w:rPr>
          <w:rFonts w:ascii="Brandon Grotesque Office Light" w:hAnsi="Brandon Grotesque Office Light"/>
        </w:rPr>
      </w:pPr>
    </w:p>
    <w:p w14:paraId="1232FBEC" w14:textId="1BA210DC" w:rsidR="0043694F" w:rsidRPr="00A8002B" w:rsidRDefault="0043694F" w:rsidP="0043694F">
      <w:pPr>
        <w:spacing w:line="240" w:lineRule="auto"/>
        <w:rPr>
          <w:b/>
          <w:rFonts w:ascii="Brandon Grotesque Office Light" w:hAnsi="Brandon Grotesque Office Light"/>
        </w:rPr>
      </w:pPr>
      <w:r>
        <w:rPr>
          <w:b/>
          <w:rFonts w:ascii="Brandon Grotesque Office Light" w:hAnsi="Brandon Grotesque Office Light"/>
        </w:rPr>
        <w:t xml:space="preserve">Figure 2 : pic_new.degree_02_21-03-10_roh.jpg</w:t>
      </w:r>
    </w:p>
    <w:p w14:paraId="48F749A7" w14:textId="2911B153" w:rsidR="0043694F" w:rsidRPr="00EF6D6B" w:rsidRDefault="0043694F" w:rsidP="0043694F">
      <w:pPr>
        <w:spacing w:line="240" w:lineRule="auto"/>
        <w:rPr>
          <w:rFonts w:ascii="Brandon Grotesque Office Light" w:hAnsi="Brandon Grotesque Office Light"/>
        </w:rPr>
      </w:pPr>
      <w:r>
        <w:rPr>
          <w:rFonts w:ascii="Brandon Grotesque Office Light" w:hAnsi="Brandon Grotesque Office Light"/>
        </w:rPr>
        <w:t xml:space="preserve">Birgit Dillmann (à ga.), la dirigeante de new.degree GmbH, identifie avec son équipe des potentiels d’innovation liés à la thermorégulation au sein du groupe LAUDA et poursuit activement la numérisation du leader mondial du marché.</w:t>
      </w:r>
    </w:p>
    <w:p w14:paraId="59CFAE04" w14:textId="51D158FE" w:rsidR="00962238" w:rsidRDefault="00962238" w:rsidP="00226832">
      <w:pPr>
        <w:spacing w:line="240" w:lineRule="auto"/>
        <w:rPr>
          <w:rFonts w:ascii="Brandon Grotesque Office Light" w:hAnsi="Brandon Grotesque Office Light"/>
        </w:rPr>
      </w:pPr>
    </w:p>
    <w:p w14:paraId="7A72FD35" w14:textId="0B65BB3F" w:rsidR="0043694F" w:rsidRPr="00A8002B" w:rsidRDefault="0043694F" w:rsidP="0043694F">
      <w:pPr>
        <w:spacing w:line="240" w:lineRule="auto"/>
        <w:rPr>
          <w:b/>
          <w:rFonts w:ascii="Brandon Grotesque Office Light" w:hAnsi="Brandon Grotesque Office Light"/>
        </w:rPr>
      </w:pPr>
      <w:r>
        <w:rPr>
          <w:b/>
          <w:rFonts w:ascii="Brandon Grotesque Office Light" w:hAnsi="Brandon Grotesque Office Light"/>
        </w:rPr>
        <w:t xml:space="preserve">Figure 3 : pic_new.degree_03_21-03-10_roh.jpg</w:t>
      </w:r>
    </w:p>
    <w:p w14:paraId="2868CC7C" w14:textId="68214FF3" w:rsidR="0043694F" w:rsidRPr="00EF6D6B" w:rsidRDefault="0043694F" w:rsidP="0043694F">
      <w:pPr>
        <w:spacing w:line="240" w:lineRule="auto"/>
        <w:rPr>
          <w:rFonts w:ascii="Brandon Grotesque Office Light" w:hAnsi="Brandon Grotesque Office Light"/>
        </w:rPr>
      </w:pPr>
      <w:r>
        <w:rPr>
          <w:rFonts w:ascii="Brandon Grotesque Office Light" w:hAnsi="Brandon Grotesque Office Light"/>
        </w:rPr>
        <w:t xml:space="preserve">Birgit Dillmann (au centre), dirigeante de la nouvelle société new.degree GmbH, avec une partie de son équipe.</w:t>
      </w:r>
    </w:p>
    <w:p w14:paraId="21EF7548" w14:textId="77777777" w:rsidR="0043694F" w:rsidRPr="00EF6D6B" w:rsidRDefault="0043694F" w:rsidP="00226832">
      <w:pPr>
        <w:spacing w:line="240" w:lineRule="auto"/>
        <w:rPr>
          <w:rFonts w:ascii="Brandon Grotesque Office Light" w:hAnsi="Brandon Grotesque Office Light"/>
        </w:rPr>
      </w:pPr>
    </w:p>
    <w:p w14:paraId="58895AF3" w14:textId="77777777" w:rsidR="00B94BEC" w:rsidRPr="00EF6D6B" w:rsidRDefault="00B94BEC" w:rsidP="00226832">
      <w:pPr>
        <w:spacing w:line="240" w:lineRule="auto"/>
        <w:rPr>
          <w:rFonts w:ascii="Brandon Grotesque Office Light" w:hAnsi="Brandon Grotesque Office Light"/>
        </w:rPr>
      </w:pPr>
    </w:p>
    <w:p w14:paraId="546C71E2" w14:textId="77777777" w:rsidR="00C456FA" w:rsidRPr="00EF6D6B" w:rsidRDefault="00C456FA" w:rsidP="00226832">
      <w:pPr>
        <w:spacing w:line="240" w:lineRule="auto"/>
        <w:rPr>
          <w:b/>
          <w:rFonts w:ascii="Brandon Grotesque Office Light" w:hAnsi="Brandon Grotesque Office Light"/>
        </w:rPr>
      </w:pPr>
      <w:r>
        <w:rPr>
          <w:b/>
          <w:rFonts w:ascii="Brandon Grotesque Office Light" w:hAnsi="Brandon Grotesque Office Light"/>
        </w:rPr>
        <w:t xml:space="preserve">Contact direct LAUDA</w:t>
      </w:r>
      <w:r>
        <w:rPr>
          <w:b/>
          <w:rFonts w:ascii="Brandon Grotesque Office Light" w:hAnsi="Brandon Grotesque Office Light"/>
        </w:rPr>
        <w:br/>
      </w:r>
      <w:r>
        <w:rPr>
          <w:rFonts w:ascii="Brandon Grotesque Office Light" w:hAnsi="Brandon Grotesque Office Light"/>
        </w:rPr>
        <w:t xml:space="preserve">ROBERT HORN</w:t>
      </w:r>
    </w:p>
    <w:p w14:paraId="5F59CE15" w14:textId="77777777" w:rsidR="00C456FA" w:rsidRPr="00EF6D6B" w:rsidRDefault="00C456FA" w:rsidP="00226832">
      <w:pPr>
        <w:spacing w:line="240" w:lineRule="auto"/>
        <w:rPr>
          <w:rFonts w:ascii="Brandon Grotesque Office Light" w:hAnsi="Brandon Grotesque Office Light"/>
        </w:rPr>
      </w:pPr>
      <w:r>
        <w:rPr>
          <w:rFonts w:ascii="Brandon Grotesque Office Light" w:hAnsi="Brandon Grotesque Office Light"/>
        </w:rPr>
        <w:t xml:space="preserve">Directeur contenu numérique</w:t>
      </w:r>
    </w:p>
    <w:p w14:paraId="1343D373" w14:textId="6DD8F9C3" w:rsidR="00C456FA" w:rsidRPr="00EF6D6B" w:rsidRDefault="00E304A9" w:rsidP="00226832">
      <w:pPr>
        <w:spacing w:line="240" w:lineRule="auto"/>
        <w:rPr>
          <w:rFonts w:ascii="Brandon Grotesque Office Light" w:hAnsi="Brandon Grotesque Office Light"/>
        </w:rPr>
      </w:pPr>
      <w:r>
        <w:rPr>
          <w:rFonts w:ascii="Brandon Grotesque Office Light" w:hAnsi="Brandon Grotesque Office Light"/>
        </w:rPr>
        <w:t xml:space="preserve">T + 49 (0) 9343 503-162</w:t>
      </w:r>
    </w:p>
    <w:p w14:paraId="2C1391C2" w14:textId="77777777" w:rsidR="00C456FA" w:rsidRPr="00A8002B" w:rsidRDefault="00A36BED" w:rsidP="00226832">
      <w:pPr>
        <w:spacing w:line="240" w:lineRule="auto"/>
        <w:rPr>
          <w:rFonts w:ascii="Brandon Grotesque Office Light" w:hAnsi="Brandon Grotesque Office Light"/>
        </w:rPr>
      </w:pPr>
      <w:r>
        <w:rPr>
          <w:rFonts w:ascii="Brandon Grotesque Office Light" w:hAnsi="Brandon Grotesque Office Light"/>
        </w:rPr>
        <w:t xml:space="preserve">F + 49 (0) 9343 503-283</w:t>
      </w:r>
    </w:p>
    <w:p w14:paraId="05CB950C" w14:textId="77777777" w:rsidR="008F6BA4" w:rsidRPr="00A8002B" w:rsidRDefault="000A59E1" w:rsidP="00226832">
      <w:pPr>
        <w:spacing w:line="240" w:lineRule="auto"/>
        <w:rPr>
          <w:rFonts w:ascii="Brandon Grotesque Office Light" w:hAnsi="Brandon Grotesque Office Light"/>
        </w:rPr>
      </w:pPr>
      <w:r>
        <w:rPr>
          <w:rFonts w:ascii="Brandon Grotesque Office Light" w:hAnsi="Brandon Grotesque Office Light"/>
        </w:rPr>
        <w:t xml:space="preserve">robert.horn@lauda.de</w:t>
      </w:r>
      <w:r>
        <w:rPr>
          <w:rFonts w:ascii="Brandon Grotesque Office Light" w:hAnsi="Brandon Grotesque Office Light"/>
        </w:rPr>
        <w:br/>
      </w:r>
      <w:r>
        <w:rPr>
          <w:rFonts w:ascii="Brandon Grotesque Office Light" w:hAnsi="Brandon Grotesque Office Light"/>
        </w:rPr>
        <w:t xml:space="preserve">www.lauda.de</w:t>
      </w:r>
    </w:p>
    <w:sectPr w:rsidR="008F6BA4" w:rsidRPr="00A8002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20171" w14:textId="77777777" w:rsidR="00D83DF7" w:rsidRDefault="00D83DF7" w:rsidP="001A7663">
      <w:pPr>
        <w:spacing w:line="240" w:lineRule="auto"/>
      </w:pPr>
      <w:r>
        <w:separator/>
      </w:r>
    </w:p>
  </w:endnote>
  <w:endnote w:type="continuationSeparator" w:id="0">
    <w:p w14:paraId="5BD01CA1" w14:textId="77777777" w:rsidR="00D83DF7" w:rsidRDefault="00D83DF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Brandon Grotesque Light">
    <w:altName w:val="Cambria"/>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29D8" w14:textId="77777777" w:rsidR="00C37385" w:rsidRDefault="00C3738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BA444" w14:textId="77777777" w:rsidR="00D83DF7" w:rsidRDefault="00D83DF7" w:rsidP="001A7663">
      <w:pPr>
        <w:spacing w:line="240" w:lineRule="auto"/>
      </w:pPr>
      <w:r>
        <w:separator/>
      </w:r>
    </w:p>
  </w:footnote>
  <w:footnote w:type="continuationSeparator" w:id="0">
    <w:p w14:paraId="7768D326" w14:textId="77777777" w:rsidR="00D83DF7" w:rsidRDefault="00D83DF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2862" w14:textId="77777777" w:rsidR="00C37385" w:rsidRDefault="00C37385"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dirty" w:grammar="dirty"/>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C46"/>
    <w:rsid w:val="00002E38"/>
    <w:rsid w:val="00003592"/>
    <w:rsid w:val="000106F6"/>
    <w:rsid w:val="000131DE"/>
    <w:rsid w:val="00016E71"/>
    <w:rsid w:val="00017CDD"/>
    <w:rsid w:val="0002210C"/>
    <w:rsid w:val="00032C1E"/>
    <w:rsid w:val="00032DB3"/>
    <w:rsid w:val="00034397"/>
    <w:rsid w:val="000360F7"/>
    <w:rsid w:val="00036288"/>
    <w:rsid w:val="00037A5A"/>
    <w:rsid w:val="00043694"/>
    <w:rsid w:val="000463AD"/>
    <w:rsid w:val="000502B9"/>
    <w:rsid w:val="00052155"/>
    <w:rsid w:val="0005238D"/>
    <w:rsid w:val="00063F58"/>
    <w:rsid w:val="00072AB2"/>
    <w:rsid w:val="000734C0"/>
    <w:rsid w:val="00081610"/>
    <w:rsid w:val="000865AD"/>
    <w:rsid w:val="00086D9D"/>
    <w:rsid w:val="00087868"/>
    <w:rsid w:val="0009212B"/>
    <w:rsid w:val="00097B47"/>
    <w:rsid w:val="000A59E1"/>
    <w:rsid w:val="000A7BBE"/>
    <w:rsid w:val="000B2B07"/>
    <w:rsid w:val="000B3FCB"/>
    <w:rsid w:val="000B7FB5"/>
    <w:rsid w:val="000C12B8"/>
    <w:rsid w:val="000C1ABD"/>
    <w:rsid w:val="000C2A1C"/>
    <w:rsid w:val="000C7AE0"/>
    <w:rsid w:val="000D1EB2"/>
    <w:rsid w:val="000D6912"/>
    <w:rsid w:val="000E5423"/>
    <w:rsid w:val="000F47A2"/>
    <w:rsid w:val="001001D8"/>
    <w:rsid w:val="00101D19"/>
    <w:rsid w:val="00105047"/>
    <w:rsid w:val="001064D1"/>
    <w:rsid w:val="00106787"/>
    <w:rsid w:val="00110B0C"/>
    <w:rsid w:val="0011125F"/>
    <w:rsid w:val="00111E41"/>
    <w:rsid w:val="001146E3"/>
    <w:rsid w:val="00114820"/>
    <w:rsid w:val="00115835"/>
    <w:rsid w:val="00117659"/>
    <w:rsid w:val="001201AA"/>
    <w:rsid w:val="0012070A"/>
    <w:rsid w:val="001225FF"/>
    <w:rsid w:val="00123250"/>
    <w:rsid w:val="00134C34"/>
    <w:rsid w:val="00135097"/>
    <w:rsid w:val="0013645B"/>
    <w:rsid w:val="0015017D"/>
    <w:rsid w:val="00153F06"/>
    <w:rsid w:val="001620D1"/>
    <w:rsid w:val="001646A0"/>
    <w:rsid w:val="0017338F"/>
    <w:rsid w:val="00173DD2"/>
    <w:rsid w:val="00175512"/>
    <w:rsid w:val="00176EF5"/>
    <w:rsid w:val="00180854"/>
    <w:rsid w:val="00180F25"/>
    <w:rsid w:val="00185DDF"/>
    <w:rsid w:val="001878D0"/>
    <w:rsid w:val="0019055C"/>
    <w:rsid w:val="00195CD8"/>
    <w:rsid w:val="00196772"/>
    <w:rsid w:val="001A0933"/>
    <w:rsid w:val="001A7663"/>
    <w:rsid w:val="001B4EB7"/>
    <w:rsid w:val="001B7690"/>
    <w:rsid w:val="001C166D"/>
    <w:rsid w:val="001C180B"/>
    <w:rsid w:val="001C396B"/>
    <w:rsid w:val="001C3CE8"/>
    <w:rsid w:val="001D1292"/>
    <w:rsid w:val="001E1D0F"/>
    <w:rsid w:val="001E24B9"/>
    <w:rsid w:val="001E40C5"/>
    <w:rsid w:val="001E570A"/>
    <w:rsid w:val="001F08B8"/>
    <w:rsid w:val="001F2F66"/>
    <w:rsid w:val="001F3C22"/>
    <w:rsid w:val="001F4283"/>
    <w:rsid w:val="001F4E60"/>
    <w:rsid w:val="001F56E8"/>
    <w:rsid w:val="00201E1D"/>
    <w:rsid w:val="002042FD"/>
    <w:rsid w:val="0021252E"/>
    <w:rsid w:val="00213BBC"/>
    <w:rsid w:val="00221EBC"/>
    <w:rsid w:val="00223F3A"/>
    <w:rsid w:val="00226832"/>
    <w:rsid w:val="00233243"/>
    <w:rsid w:val="002378C7"/>
    <w:rsid w:val="00237AA4"/>
    <w:rsid w:val="00237D46"/>
    <w:rsid w:val="002418F0"/>
    <w:rsid w:val="00243318"/>
    <w:rsid w:val="002455B5"/>
    <w:rsid w:val="002465B4"/>
    <w:rsid w:val="0024698E"/>
    <w:rsid w:val="0024793A"/>
    <w:rsid w:val="00251828"/>
    <w:rsid w:val="002545BA"/>
    <w:rsid w:val="00254928"/>
    <w:rsid w:val="00257177"/>
    <w:rsid w:val="0025762D"/>
    <w:rsid w:val="002622EC"/>
    <w:rsid w:val="00264148"/>
    <w:rsid w:val="002642CF"/>
    <w:rsid w:val="00264380"/>
    <w:rsid w:val="0026583F"/>
    <w:rsid w:val="00266BD7"/>
    <w:rsid w:val="00271E28"/>
    <w:rsid w:val="00276F4C"/>
    <w:rsid w:val="00277BC9"/>
    <w:rsid w:val="002822D6"/>
    <w:rsid w:val="00284465"/>
    <w:rsid w:val="00286C92"/>
    <w:rsid w:val="002879E7"/>
    <w:rsid w:val="00292433"/>
    <w:rsid w:val="00296FA0"/>
    <w:rsid w:val="0029792F"/>
    <w:rsid w:val="002A2226"/>
    <w:rsid w:val="002A2E3A"/>
    <w:rsid w:val="002A6AE8"/>
    <w:rsid w:val="002A6E0D"/>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32C4"/>
    <w:rsid w:val="002D7793"/>
    <w:rsid w:val="002D7A53"/>
    <w:rsid w:val="002E19A5"/>
    <w:rsid w:val="002E3A48"/>
    <w:rsid w:val="002F5A35"/>
    <w:rsid w:val="0030036F"/>
    <w:rsid w:val="00303043"/>
    <w:rsid w:val="00310858"/>
    <w:rsid w:val="0031134E"/>
    <w:rsid w:val="00312B35"/>
    <w:rsid w:val="00321B1B"/>
    <w:rsid w:val="003225D7"/>
    <w:rsid w:val="00323318"/>
    <w:rsid w:val="003277C5"/>
    <w:rsid w:val="00331032"/>
    <w:rsid w:val="00332C06"/>
    <w:rsid w:val="00334C33"/>
    <w:rsid w:val="00340712"/>
    <w:rsid w:val="003524F6"/>
    <w:rsid w:val="0035317B"/>
    <w:rsid w:val="0035339E"/>
    <w:rsid w:val="00354660"/>
    <w:rsid w:val="003559CB"/>
    <w:rsid w:val="00361772"/>
    <w:rsid w:val="00371E55"/>
    <w:rsid w:val="0037690C"/>
    <w:rsid w:val="00381944"/>
    <w:rsid w:val="0038215A"/>
    <w:rsid w:val="00382940"/>
    <w:rsid w:val="0039408C"/>
    <w:rsid w:val="003940B8"/>
    <w:rsid w:val="00395772"/>
    <w:rsid w:val="003B2EFA"/>
    <w:rsid w:val="003B3409"/>
    <w:rsid w:val="003C4555"/>
    <w:rsid w:val="003C6CC1"/>
    <w:rsid w:val="003C73AD"/>
    <w:rsid w:val="003D2457"/>
    <w:rsid w:val="003E266A"/>
    <w:rsid w:val="003E27CC"/>
    <w:rsid w:val="003F34EA"/>
    <w:rsid w:val="003F564D"/>
    <w:rsid w:val="0040404E"/>
    <w:rsid w:val="004179ED"/>
    <w:rsid w:val="004179FE"/>
    <w:rsid w:val="0042186D"/>
    <w:rsid w:val="004247AE"/>
    <w:rsid w:val="00424F81"/>
    <w:rsid w:val="0042560D"/>
    <w:rsid w:val="004336B6"/>
    <w:rsid w:val="0043694F"/>
    <w:rsid w:val="00437772"/>
    <w:rsid w:val="0045075E"/>
    <w:rsid w:val="0045107F"/>
    <w:rsid w:val="00452D93"/>
    <w:rsid w:val="00465AA7"/>
    <w:rsid w:val="00470DB8"/>
    <w:rsid w:val="0047242F"/>
    <w:rsid w:val="00475F0A"/>
    <w:rsid w:val="00481CC0"/>
    <w:rsid w:val="00485EF7"/>
    <w:rsid w:val="00492836"/>
    <w:rsid w:val="004929C9"/>
    <w:rsid w:val="0049367D"/>
    <w:rsid w:val="0049574E"/>
    <w:rsid w:val="004A2887"/>
    <w:rsid w:val="004A34A0"/>
    <w:rsid w:val="004A446F"/>
    <w:rsid w:val="004B2050"/>
    <w:rsid w:val="004B2B0E"/>
    <w:rsid w:val="004B3274"/>
    <w:rsid w:val="004B6BC5"/>
    <w:rsid w:val="004C0D96"/>
    <w:rsid w:val="004C14E4"/>
    <w:rsid w:val="004C3D3B"/>
    <w:rsid w:val="004C6CB3"/>
    <w:rsid w:val="004D4263"/>
    <w:rsid w:val="004E10F0"/>
    <w:rsid w:val="004E1A7D"/>
    <w:rsid w:val="004E4C77"/>
    <w:rsid w:val="004E709E"/>
    <w:rsid w:val="004E7939"/>
    <w:rsid w:val="004F0105"/>
    <w:rsid w:val="004F0501"/>
    <w:rsid w:val="004F051E"/>
    <w:rsid w:val="004F19F0"/>
    <w:rsid w:val="004F7EF8"/>
    <w:rsid w:val="00500839"/>
    <w:rsid w:val="00501266"/>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0938"/>
    <w:rsid w:val="00583D49"/>
    <w:rsid w:val="00591983"/>
    <w:rsid w:val="005A10D2"/>
    <w:rsid w:val="005A79A2"/>
    <w:rsid w:val="005A7C7F"/>
    <w:rsid w:val="005B01C8"/>
    <w:rsid w:val="005B05BD"/>
    <w:rsid w:val="005B5642"/>
    <w:rsid w:val="005C2CBC"/>
    <w:rsid w:val="005C7514"/>
    <w:rsid w:val="005C7592"/>
    <w:rsid w:val="005C7B58"/>
    <w:rsid w:val="005D2C55"/>
    <w:rsid w:val="005D2C5D"/>
    <w:rsid w:val="005D415E"/>
    <w:rsid w:val="005D51B9"/>
    <w:rsid w:val="005D71ED"/>
    <w:rsid w:val="005E253F"/>
    <w:rsid w:val="005E42BA"/>
    <w:rsid w:val="005E5AF7"/>
    <w:rsid w:val="005E6B6B"/>
    <w:rsid w:val="005F1E5D"/>
    <w:rsid w:val="005F4A9D"/>
    <w:rsid w:val="00602563"/>
    <w:rsid w:val="0060261B"/>
    <w:rsid w:val="006064A0"/>
    <w:rsid w:val="00607649"/>
    <w:rsid w:val="00611662"/>
    <w:rsid w:val="006131E8"/>
    <w:rsid w:val="00613771"/>
    <w:rsid w:val="0061546D"/>
    <w:rsid w:val="00622E3C"/>
    <w:rsid w:val="00627DBB"/>
    <w:rsid w:val="00630554"/>
    <w:rsid w:val="006308C2"/>
    <w:rsid w:val="006310B8"/>
    <w:rsid w:val="006317CE"/>
    <w:rsid w:val="00631BA2"/>
    <w:rsid w:val="00637579"/>
    <w:rsid w:val="00640385"/>
    <w:rsid w:val="00645C88"/>
    <w:rsid w:val="00645FEA"/>
    <w:rsid w:val="006471DE"/>
    <w:rsid w:val="0065237C"/>
    <w:rsid w:val="006617D0"/>
    <w:rsid w:val="006725A2"/>
    <w:rsid w:val="00675D89"/>
    <w:rsid w:val="006804AD"/>
    <w:rsid w:val="00681080"/>
    <w:rsid w:val="0068517B"/>
    <w:rsid w:val="00685595"/>
    <w:rsid w:val="0068746E"/>
    <w:rsid w:val="0069082A"/>
    <w:rsid w:val="00692ECD"/>
    <w:rsid w:val="00697E20"/>
    <w:rsid w:val="006B01F4"/>
    <w:rsid w:val="006B0F68"/>
    <w:rsid w:val="006B2254"/>
    <w:rsid w:val="006B57B2"/>
    <w:rsid w:val="006C3BED"/>
    <w:rsid w:val="006C78BD"/>
    <w:rsid w:val="006D0E58"/>
    <w:rsid w:val="006D63A8"/>
    <w:rsid w:val="006D69A8"/>
    <w:rsid w:val="006D7236"/>
    <w:rsid w:val="006D7247"/>
    <w:rsid w:val="006D7295"/>
    <w:rsid w:val="006E2046"/>
    <w:rsid w:val="006F113D"/>
    <w:rsid w:val="006F4844"/>
    <w:rsid w:val="006F569B"/>
    <w:rsid w:val="00700D0C"/>
    <w:rsid w:val="00701DC1"/>
    <w:rsid w:val="007041FB"/>
    <w:rsid w:val="0070766B"/>
    <w:rsid w:val="00711EFB"/>
    <w:rsid w:val="00713A32"/>
    <w:rsid w:val="00713EAA"/>
    <w:rsid w:val="00722C08"/>
    <w:rsid w:val="007243BD"/>
    <w:rsid w:val="0072547E"/>
    <w:rsid w:val="00730A85"/>
    <w:rsid w:val="0073169A"/>
    <w:rsid w:val="00743C1E"/>
    <w:rsid w:val="00744020"/>
    <w:rsid w:val="00747913"/>
    <w:rsid w:val="007503C2"/>
    <w:rsid w:val="00750C9F"/>
    <w:rsid w:val="00750DCF"/>
    <w:rsid w:val="00753EC0"/>
    <w:rsid w:val="00755F20"/>
    <w:rsid w:val="00762FD8"/>
    <w:rsid w:val="00763395"/>
    <w:rsid w:val="007708E6"/>
    <w:rsid w:val="007725A9"/>
    <w:rsid w:val="0077372E"/>
    <w:rsid w:val="00782443"/>
    <w:rsid w:val="007852EC"/>
    <w:rsid w:val="00790AE9"/>
    <w:rsid w:val="00793A1A"/>
    <w:rsid w:val="007A0D98"/>
    <w:rsid w:val="007A1E98"/>
    <w:rsid w:val="007A214C"/>
    <w:rsid w:val="007A2D3F"/>
    <w:rsid w:val="007B21B5"/>
    <w:rsid w:val="007C211D"/>
    <w:rsid w:val="007C468C"/>
    <w:rsid w:val="007C599E"/>
    <w:rsid w:val="007C6316"/>
    <w:rsid w:val="007D03B8"/>
    <w:rsid w:val="007E1D6F"/>
    <w:rsid w:val="007E2D20"/>
    <w:rsid w:val="007E50DF"/>
    <w:rsid w:val="007E5BC2"/>
    <w:rsid w:val="007F7C29"/>
    <w:rsid w:val="00804515"/>
    <w:rsid w:val="0080696E"/>
    <w:rsid w:val="008113F2"/>
    <w:rsid w:val="00812ACE"/>
    <w:rsid w:val="0081305A"/>
    <w:rsid w:val="00813978"/>
    <w:rsid w:val="00820B12"/>
    <w:rsid w:val="008252D8"/>
    <w:rsid w:val="008254DA"/>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29B6"/>
    <w:rsid w:val="008B38FD"/>
    <w:rsid w:val="008B798C"/>
    <w:rsid w:val="008C2AD6"/>
    <w:rsid w:val="008C43B8"/>
    <w:rsid w:val="008D0882"/>
    <w:rsid w:val="008D134D"/>
    <w:rsid w:val="008D1FEA"/>
    <w:rsid w:val="008D61D2"/>
    <w:rsid w:val="008E0E46"/>
    <w:rsid w:val="008E5C80"/>
    <w:rsid w:val="008E5CB4"/>
    <w:rsid w:val="008F6BA4"/>
    <w:rsid w:val="0090270F"/>
    <w:rsid w:val="00905821"/>
    <w:rsid w:val="00905C28"/>
    <w:rsid w:val="009146BF"/>
    <w:rsid w:val="0091797A"/>
    <w:rsid w:val="00934361"/>
    <w:rsid w:val="009352AC"/>
    <w:rsid w:val="009360E1"/>
    <w:rsid w:val="009405C3"/>
    <w:rsid w:val="00941DD6"/>
    <w:rsid w:val="00941E75"/>
    <w:rsid w:val="0094233A"/>
    <w:rsid w:val="00950AF9"/>
    <w:rsid w:val="00952D13"/>
    <w:rsid w:val="00955EA0"/>
    <w:rsid w:val="0096160E"/>
    <w:rsid w:val="00962238"/>
    <w:rsid w:val="00966A73"/>
    <w:rsid w:val="009672D4"/>
    <w:rsid w:val="00967DE7"/>
    <w:rsid w:val="00973DE5"/>
    <w:rsid w:val="009758D5"/>
    <w:rsid w:val="009801FE"/>
    <w:rsid w:val="0098233C"/>
    <w:rsid w:val="0098440B"/>
    <w:rsid w:val="00984D3E"/>
    <w:rsid w:val="00991A0E"/>
    <w:rsid w:val="009940D8"/>
    <w:rsid w:val="00995AC3"/>
    <w:rsid w:val="00995BFD"/>
    <w:rsid w:val="009A5315"/>
    <w:rsid w:val="009A5967"/>
    <w:rsid w:val="009A5EDA"/>
    <w:rsid w:val="009B4F81"/>
    <w:rsid w:val="009B61DA"/>
    <w:rsid w:val="009C01DB"/>
    <w:rsid w:val="009C194C"/>
    <w:rsid w:val="009C3034"/>
    <w:rsid w:val="009C4343"/>
    <w:rsid w:val="009C686D"/>
    <w:rsid w:val="009D78DC"/>
    <w:rsid w:val="009D7963"/>
    <w:rsid w:val="009E2EEB"/>
    <w:rsid w:val="009E3755"/>
    <w:rsid w:val="009E3791"/>
    <w:rsid w:val="009F0AC7"/>
    <w:rsid w:val="009F0EB9"/>
    <w:rsid w:val="009F28D7"/>
    <w:rsid w:val="009F2D3D"/>
    <w:rsid w:val="009F50B2"/>
    <w:rsid w:val="00A05D6B"/>
    <w:rsid w:val="00A10E7C"/>
    <w:rsid w:val="00A1493C"/>
    <w:rsid w:val="00A178D4"/>
    <w:rsid w:val="00A204C7"/>
    <w:rsid w:val="00A2068B"/>
    <w:rsid w:val="00A20B1B"/>
    <w:rsid w:val="00A2254F"/>
    <w:rsid w:val="00A252DD"/>
    <w:rsid w:val="00A25F0F"/>
    <w:rsid w:val="00A26870"/>
    <w:rsid w:val="00A36BED"/>
    <w:rsid w:val="00A40914"/>
    <w:rsid w:val="00A411F2"/>
    <w:rsid w:val="00A42325"/>
    <w:rsid w:val="00A43650"/>
    <w:rsid w:val="00A45063"/>
    <w:rsid w:val="00A50ADD"/>
    <w:rsid w:val="00A51309"/>
    <w:rsid w:val="00A5140B"/>
    <w:rsid w:val="00A61480"/>
    <w:rsid w:val="00A61E3A"/>
    <w:rsid w:val="00A62610"/>
    <w:rsid w:val="00A65ECD"/>
    <w:rsid w:val="00A665C6"/>
    <w:rsid w:val="00A71A1C"/>
    <w:rsid w:val="00A754C6"/>
    <w:rsid w:val="00A76DA7"/>
    <w:rsid w:val="00A8002B"/>
    <w:rsid w:val="00A90940"/>
    <w:rsid w:val="00A91EBE"/>
    <w:rsid w:val="00A9229F"/>
    <w:rsid w:val="00A92EDA"/>
    <w:rsid w:val="00A94AC5"/>
    <w:rsid w:val="00A960C3"/>
    <w:rsid w:val="00A96752"/>
    <w:rsid w:val="00A975A4"/>
    <w:rsid w:val="00AA0161"/>
    <w:rsid w:val="00AA2728"/>
    <w:rsid w:val="00AA29E1"/>
    <w:rsid w:val="00AA6927"/>
    <w:rsid w:val="00AB05ED"/>
    <w:rsid w:val="00AB1BFE"/>
    <w:rsid w:val="00AB37C5"/>
    <w:rsid w:val="00AB5045"/>
    <w:rsid w:val="00AB50FD"/>
    <w:rsid w:val="00AB5252"/>
    <w:rsid w:val="00AC0A8F"/>
    <w:rsid w:val="00AC0B73"/>
    <w:rsid w:val="00AC5259"/>
    <w:rsid w:val="00AD1272"/>
    <w:rsid w:val="00AD2D80"/>
    <w:rsid w:val="00AD4B12"/>
    <w:rsid w:val="00AD5AC0"/>
    <w:rsid w:val="00AD6E25"/>
    <w:rsid w:val="00AE0C4A"/>
    <w:rsid w:val="00AF25E6"/>
    <w:rsid w:val="00B0707E"/>
    <w:rsid w:val="00B074C6"/>
    <w:rsid w:val="00B125F0"/>
    <w:rsid w:val="00B1499D"/>
    <w:rsid w:val="00B16A8B"/>
    <w:rsid w:val="00B20245"/>
    <w:rsid w:val="00B2762B"/>
    <w:rsid w:val="00B32472"/>
    <w:rsid w:val="00B40631"/>
    <w:rsid w:val="00B440D8"/>
    <w:rsid w:val="00B51D3C"/>
    <w:rsid w:val="00B56CA5"/>
    <w:rsid w:val="00B573CB"/>
    <w:rsid w:val="00B649F0"/>
    <w:rsid w:val="00B67AB3"/>
    <w:rsid w:val="00B67BA6"/>
    <w:rsid w:val="00B71A9A"/>
    <w:rsid w:val="00B71F28"/>
    <w:rsid w:val="00B74E45"/>
    <w:rsid w:val="00B7789D"/>
    <w:rsid w:val="00B80178"/>
    <w:rsid w:val="00B81EBF"/>
    <w:rsid w:val="00B82126"/>
    <w:rsid w:val="00B837A0"/>
    <w:rsid w:val="00B84A1B"/>
    <w:rsid w:val="00B93FB0"/>
    <w:rsid w:val="00B94BEC"/>
    <w:rsid w:val="00B96287"/>
    <w:rsid w:val="00B96600"/>
    <w:rsid w:val="00B96910"/>
    <w:rsid w:val="00B96B44"/>
    <w:rsid w:val="00B96B9D"/>
    <w:rsid w:val="00B97ABA"/>
    <w:rsid w:val="00BA14AD"/>
    <w:rsid w:val="00BA363A"/>
    <w:rsid w:val="00BA477F"/>
    <w:rsid w:val="00BA72D9"/>
    <w:rsid w:val="00BB2623"/>
    <w:rsid w:val="00BB4C8F"/>
    <w:rsid w:val="00BB5F8D"/>
    <w:rsid w:val="00BB65E4"/>
    <w:rsid w:val="00BB7BD8"/>
    <w:rsid w:val="00BC2122"/>
    <w:rsid w:val="00BC7559"/>
    <w:rsid w:val="00BD3E44"/>
    <w:rsid w:val="00BD4A6A"/>
    <w:rsid w:val="00BE27CE"/>
    <w:rsid w:val="00BE2AE9"/>
    <w:rsid w:val="00BE50CD"/>
    <w:rsid w:val="00BF0599"/>
    <w:rsid w:val="00BF433F"/>
    <w:rsid w:val="00BF6A09"/>
    <w:rsid w:val="00C0101C"/>
    <w:rsid w:val="00C01021"/>
    <w:rsid w:val="00C04EAB"/>
    <w:rsid w:val="00C11C28"/>
    <w:rsid w:val="00C13CFF"/>
    <w:rsid w:val="00C1471D"/>
    <w:rsid w:val="00C23445"/>
    <w:rsid w:val="00C26BFC"/>
    <w:rsid w:val="00C338E5"/>
    <w:rsid w:val="00C37385"/>
    <w:rsid w:val="00C456FA"/>
    <w:rsid w:val="00C45D97"/>
    <w:rsid w:val="00C4702C"/>
    <w:rsid w:val="00C47443"/>
    <w:rsid w:val="00C47A35"/>
    <w:rsid w:val="00C5136A"/>
    <w:rsid w:val="00C51EB0"/>
    <w:rsid w:val="00C570D1"/>
    <w:rsid w:val="00C57F5B"/>
    <w:rsid w:val="00C600D5"/>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4F07"/>
    <w:rsid w:val="00C954C5"/>
    <w:rsid w:val="00C97A7C"/>
    <w:rsid w:val="00CA075C"/>
    <w:rsid w:val="00CA295A"/>
    <w:rsid w:val="00CA462B"/>
    <w:rsid w:val="00CB1155"/>
    <w:rsid w:val="00CB120B"/>
    <w:rsid w:val="00CB2C57"/>
    <w:rsid w:val="00CB52BE"/>
    <w:rsid w:val="00CB5D35"/>
    <w:rsid w:val="00CB77BF"/>
    <w:rsid w:val="00CC242B"/>
    <w:rsid w:val="00CC4BB8"/>
    <w:rsid w:val="00CC6B9F"/>
    <w:rsid w:val="00CD2126"/>
    <w:rsid w:val="00CD3803"/>
    <w:rsid w:val="00CD4251"/>
    <w:rsid w:val="00CE56B5"/>
    <w:rsid w:val="00CF0690"/>
    <w:rsid w:val="00CF4625"/>
    <w:rsid w:val="00CF5A03"/>
    <w:rsid w:val="00D008F5"/>
    <w:rsid w:val="00D02232"/>
    <w:rsid w:val="00D03B73"/>
    <w:rsid w:val="00D06380"/>
    <w:rsid w:val="00D12355"/>
    <w:rsid w:val="00D133A0"/>
    <w:rsid w:val="00D227F9"/>
    <w:rsid w:val="00D2674D"/>
    <w:rsid w:val="00D3125F"/>
    <w:rsid w:val="00D40B94"/>
    <w:rsid w:val="00D43B02"/>
    <w:rsid w:val="00D46F46"/>
    <w:rsid w:val="00D47E24"/>
    <w:rsid w:val="00D54125"/>
    <w:rsid w:val="00D56B1C"/>
    <w:rsid w:val="00D600B7"/>
    <w:rsid w:val="00D606EF"/>
    <w:rsid w:val="00D6074E"/>
    <w:rsid w:val="00D62130"/>
    <w:rsid w:val="00D678AD"/>
    <w:rsid w:val="00D72BE7"/>
    <w:rsid w:val="00D73A70"/>
    <w:rsid w:val="00D77BB3"/>
    <w:rsid w:val="00D82BCB"/>
    <w:rsid w:val="00D83DF7"/>
    <w:rsid w:val="00D86FA3"/>
    <w:rsid w:val="00D917B6"/>
    <w:rsid w:val="00D9206C"/>
    <w:rsid w:val="00D931A6"/>
    <w:rsid w:val="00D94EF1"/>
    <w:rsid w:val="00D97A24"/>
    <w:rsid w:val="00DA2040"/>
    <w:rsid w:val="00DA45E1"/>
    <w:rsid w:val="00DA7164"/>
    <w:rsid w:val="00DB025C"/>
    <w:rsid w:val="00DB759A"/>
    <w:rsid w:val="00DC0E6D"/>
    <w:rsid w:val="00DC6C90"/>
    <w:rsid w:val="00DC7D61"/>
    <w:rsid w:val="00DD099D"/>
    <w:rsid w:val="00DE0999"/>
    <w:rsid w:val="00DE395F"/>
    <w:rsid w:val="00DE40D1"/>
    <w:rsid w:val="00DE6D2B"/>
    <w:rsid w:val="00DF124A"/>
    <w:rsid w:val="00DF1B19"/>
    <w:rsid w:val="00DF233A"/>
    <w:rsid w:val="00DF291C"/>
    <w:rsid w:val="00DF441B"/>
    <w:rsid w:val="00DF4F2C"/>
    <w:rsid w:val="00DF606C"/>
    <w:rsid w:val="00E000EB"/>
    <w:rsid w:val="00E00B91"/>
    <w:rsid w:val="00E00D7C"/>
    <w:rsid w:val="00E014CA"/>
    <w:rsid w:val="00E022BF"/>
    <w:rsid w:val="00E05003"/>
    <w:rsid w:val="00E072B4"/>
    <w:rsid w:val="00E11874"/>
    <w:rsid w:val="00E15F47"/>
    <w:rsid w:val="00E253FF"/>
    <w:rsid w:val="00E275A8"/>
    <w:rsid w:val="00E304A9"/>
    <w:rsid w:val="00E31131"/>
    <w:rsid w:val="00E33EAD"/>
    <w:rsid w:val="00E345A0"/>
    <w:rsid w:val="00E366D3"/>
    <w:rsid w:val="00E36985"/>
    <w:rsid w:val="00E37EF1"/>
    <w:rsid w:val="00E477F6"/>
    <w:rsid w:val="00E51224"/>
    <w:rsid w:val="00E5287C"/>
    <w:rsid w:val="00E5369B"/>
    <w:rsid w:val="00E60B57"/>
    <w:rsid w:val="00E619EC"/>
    <w:rsid w:val="00E62E28"/>
    <w:rsid w:val="00E656A2"/>
    <w:rsid w:val="00E73C0B"/>
    <w:rsid w:val="00E744E5"/>
    <w:rsid w:val="00E74E58"/>
    <w:rsid w:val="00E8115F"/>
    <w:rsid w:val="00E816F6"/>
    <w:rsid w:val="00E8306E"/>
    <w:rsid w:val="00E85461"/>
    <w:rsid w:val="00E90287"/>
    <w:rsid w:val="00E90D24"/>
    <w:rsid w:val="00E92075"/>
    <w:rsid w:val="00E93359"/>
    <w:rsid w:val="00EA08A6"/>
    <w:rsid w:val="00EA2AED"/>
    <w:rsid w:val="00EA357A"/>
    <w:rsid w:val="00EA5B8D"/>
    <w:rsid w:val="00EA6A46"/>
    <w:rsid w:val="00EC213A"/>
    <w:rsid w:val="00EC505C"/>
    <w:rsid w:val="00ED2022"/>
    <w:rsid w:val="00ED3FD7"/>
    <w:rsid w:val="00ED58C8"/>
    <w:rsid w:val="00EE2DCA"/>
    <w:rsid w:val="00EE6C37"/>
    <w:rsid w:val="00EE72F3"/>
    <w:rsid w:val="00EF2172"/>
    <w:rsid w:val="00EF6D6B"/>
    <w:rsid w:val="00EF6E51"/>
    <w:rsid w:val="00EF7FCE"/>
    <w:rsid w:val="00F12674"/>
    <w:rsid w:val="00F14F93"/>
    <w:rsid w:val="00F1501F"/>
    <w:rsid w:val="00F15C54"/>
    <w:rsid w:val="00F15F0A"/>
    <w:rsid w:val="00F17B90"/>
    <w:rsid w:val="00F20E91"/>
    <w:rsid w:val="00F21E27"/>
    <w:rsid w:val="00F2604E"/>
    <w:rsid w:val="00F26E6B"/>
    <w:rsid w:val="00F42B72"/>
    <w:rsid w:val="00F44E5F"/>
    <w:rsid w:val="00F453CD"/>
    <w:rsid w:val="00F47584"/>
    <w:rsid w:val="00F51DDC"/>
    <w:rsid w:val="00F52237"/>
    <w:rsid w:val="00F53887"/>
    <w:rsid w:val="00F53BF2"/>
    <w:rsid w:val="00F56FC2"/>
    <w:rsid w:val="00F600AB"/>
    <w:rsid w:val="00F650E5"/>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2D89-9CFA-434C-8C55-BB13E80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4603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Jose-Antonio Morata</dc:creator>
  <cp:lastModifiedBy>Robert Horn</cp:lastModifiedBy>
  <cp:revision>11</cp:revision>
  <cp:lastPrinted>2019-10-15T09:07:00Z</cp:lastPrinted>
  <dcterms:created xsi:type="dcterms:W3CDTF">2021-03-10T15:26:00Z</dcterms:created>
  <dcterms:modified xsi:type="dcterms:W3CDTF">2021-03-26T08:45:00Z</dcterms:modified>
</cp:coreProperties>
</file>