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0945" w14:textId="779543F3" w:rsidR="00CE5B5A" w:rsidRPr="008B7E8F" w:rsidRDefault="000A75B7" w:rsidP="0099719A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LABORBEDARF AUS DEM 3D-DRUCKER</w:t>
      </w:r>
    </w:p>
    <w:p w14:paraId="0AA37BBB" w14:textId="1E3E7328" w:rsidR="009F0AC7" w:rsidRPr="008B7E8F" w:rsidRDefault="00A130AA" w:rsidP="0099719A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 xml:space="preserve">LAUDA </w:t>
      </w:r>
      <w:r w:rsidR="00EA6753">
        <w:rPr>
          <w:rFonts w:ascii="Brandon Grotesque Office Light" w:hAnsi="Brandon Grotesque Office Light"/>
          <w:szCs w:val="24"/>
        </w:rPr>
        <w:t xml:space="preserve">investiert in Better Basics </w:t>
      </w:r>
      <w:r w:rsidR="00950351">
        <w:rPr>
          <w:rFonts w:ascii="Brandon Grotesque Office Light" w:hAnsi="Brandon Grotesque Office Light"/>
          <w:szCs w:val="24"/>
        </w:rPr>
        <w:t>Start-up</w:t>
      </w:r>
    </w:p>
    <w:p w14:paraId="3CCE73E0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29D9DECD" w14:textId="0CB336B2" w:rsidR="002D408B" w:rsidRDefault="00AB5252" w:rsidP="002D408B">
      <w:pPr>
        <w:spacing w:line="240" w:lineRule="auto"/>
        <w:rPr>
          <w:rFonts w:ascii="Brandon Grotesque Office Light" w:hAnsi="Brandon Grotesque Office Light"/>
        </w:rPr>
      </w:pPr>
      <w:r w:rsidRPr="71AF2E8B">
        <w:rPr>
          <w:rFonts w:ascii="Brandon Grotesque Office Light" w:hAnsi="Brandon Grotesque Office Light"/>
        </w:rPr>
        <w:t xml:space="preserve">Lauda-Königshofen, </w:t>
      </w:r>
      <w:r w:rsidR="00E21712">
        <w:rPr>
          <w:rFonts w:ascii="Brandon Grotesque Office Light" w:hAnsi="Brandon Grotesque Office Light"/>
        </w:rPr>
        <w:t>8</w:t>
      </w:r>
      <w:r w:rsidR="00C456FA" w:rsidRPr="71AF2E8B">
        <w:rPr>
          <w:rFonts w:ascii="Brandon Grotesque Office Light" w:hAnsi="Brandon Grotesque Office Light"/>
        </w:rPr>
        <w:t>.</w:t>
      </w:r>
      <w:r w:rsidR="00A62610" w:rsidRPr="71AF2E8B">
        <w:rPr>
          <w:rFonts w:ascii="Brandon Grotesque Office Light" w:hAnsi="Brandon Grotesque Office Light"/>
        </w:rPr>
        <w:t xml:space="preserve"> </w:t>
      </w:r>
      <w:r w:rsidR="000A75B7">
        <w:rPr>
          <w:rFonts w:ascii="Brandon Grotesque Office Light" w:hAnsi="Brandon Grotesque Office Light"/>
        </w:rPr>
        <w:t>März</w:t>
      </w:r>
      <w:r w:rsidR="00EA6753" w:rsidRPr="71AF2E8B">
        <w:rPr>
          <w:rFonts w:ascii="Brandon Grotesque Office Light" w:hAnsi="Brandon Grotesque Office Light"/>
        </w:rPr>
        <w:t xml:space="preserve"> 2021 </w:t>
      </w:r>
      <w:r w:rsidR="00C456FA" w:rsidRPr="71AF2E8B">
        <w:rPr>
          <w:rFonts w:ascii="Brandon Grotesque Office Light" w:hAnsi="Brandon Grotesque Office Light"/>
        </w:rPr>
        <w:t>–</w:t>
      </w:r>
      <w:r w:rsidR="00D03F9D">
        <w:rPr>
          <w:rFonts w:ascii="Brandon Grotesque Office Light" w:hAnsi="Brandon Grotesque Office Light"/>
        </w:rPr>
        <w:t xml:space="preserve"> </w:t>
      </w:r>
      <w:r w:rsidR="00D81440" w:rsidRPr="71AF2E8B">
        <w:rPr>
          <w:rFonts w:ascii="Brandon Grotesque Office Light" w:hAnsi="Brandon Grotesque Office Light"/>
        </w:rPr>
        <w:t xml:space="preserve">LAUDA, </w:t>
      </w:r>
      <w:r w:rsidR="00E41FB4" w:rsidRPr="71AF2E8B">
        <w:rPr>
          <w:rFonts w:ascii="Brandon Grotesque Office Light" w:hAnsi="Brandon Grotesque Office Light"/>
        </w:rPr>
        <w:t>der Weltmark</w:t>
      </w:r>
      <w:r w:rsidR="005041F3" w:rsidRPr="71AF2E8B">
        <w:rPr>
          <w:rFonts w:ascii="Brandon Grotesque Office Light" w:hAnsi="Brandon Grotesque Office Light"/>
        </w:rPr>
        <w:t xml:space="preserve">tführer für </w:t>
      </w:r>
      <w:r w:rsidR="00D03F9D">
        <w:rPr>
          <w:rFonts w:ascii="Brandon Grotesque Office Light" w:hAnsi="Brandon Grotesque Office Light"/>
        </w:rPr>
        <w:t xml:space="preserve">Temperiergeräte und -anlagen, </w:t>
      </w:r>
      <w:r w:rsidR="00950351">
        <w:rPr>
          <w:rFonts w:ascii="Brandon Grotesque Office Light" w:hAnsi="Brandon Grotesque Office Light"/>
        </w:rPr>
        <w:t xml:space="preserve">kooperiert künftig mit der </w:t>
      </w:r>
      <w:r w:rsidR="0053095C" w:rsidRPr="71AF2E8B">
        <w:rPr>
          <w:rFonts w:ascii="Brandon Grotesque Office Light" w:hAnsi="Brandon Grotesque Office Light"/>
        </w:rPr>
        <w:t>Better Basics Labor</w:t>
      </w:r>
      <w:r w:rsidR="5BD1D6AB" w:rsidRPr="71AF2E8B">
        <w:rPr>
          <w:rFonts w:ascii="Brandon Grotesque Office Light" w:hAnsi="Brandon Grotesque Office Light"/>
        </w:rPr>
        <w:t>bedarf</w:t>
      </w:r>
      <w:r w:rsidR="0053095C" w:rsidRPr="71AF2E8B">
        <w:rPr>
          <w:rFonts w:ascii="Brandon Grotesque Office Light" w:hAnsi="Brandon Grotesque Office Light"/>
        </w:rPr>
        <w:t xml:space="preserve"> GmbH</w:t>
      </w:r>
      <w:r w:rsidR="00BB5779">
        <w:rPr>
          <w:rFonts w:ascii="Brandon Grotesque Office Light" w:hAnsi="Brandon Grotesque Office Light"/>
        </w:rPr>
        <w:t xml:space="preserve"> (BBL)</w:t>
      </w:r>
      <w:r w:rsidR="0053095C" w:rsidRPr="71AF2E8B">
        <w:rPr>
          <w:rFonts w:ascii="Brandon Grotesque Office Light" w:hAnsi="Brandon Grotesque Office Light"/>
        </w:rPr>
        <w:t xml:space="preserve">. Das </w:t>
      </w:r>
      <w:r w:rsidR="00A144E7" w:rsidRPr="71AF2E8B">
        <w:rPr>
          <w:rFonts w:ascii="Brandon Grotesque Office Light" w:hAnsi="Brandon Grotesque Office Light"/>
        </w:rPr>
        <w:t>2019 gegründete Unternehmen mit Sitz in Dresden entwickelt, fertigt und vertreibt intelligente Grundausstattung für Labore, welche die Organisation von Laborarbeitsplätzen</w:t>
      </w:r>
      <w:r w:rsidR="00D03F9D">
        <w:rPr>
          <w:rFonts w:ascii="Brandon Grotesque Office Light" w:hAnsi="Brandon Grotesque Office Light"/>
        </w:rPr>
        <w:t xml:space="preserve"> vereinfacht</w:t>
      </w:r>
      <w:r w:rsidR="00A144E7" w:rsidRPr="71AF2E8B">
        <w:rPr>
          <w:rFonts w:ascii="Brandon Grotesque Office Light" w:hAnsi="Brandon Grotesque Office Light"/>
        </w:rPr>
        <w:t xml:space="preserve"> </w:t>
      </w:r>
      <w:r w:rsidR="00D03F9D">
        <w:rPr>
          <w:rFonts w:ascii="Brandon Grotesque Office Light" w:hAnsi="Brandon Grotesque Office Light"/>
        </w:rPr>
        <w:t>und Labormitarbeiter in ihrer täglichen Arbeit durch individuell gefertigte Organisationssysteme unterstützt</w:t>
      </w:r>
      <w:r w:rsidR="00A144E7" w:rsidRPr="71AF2E8B">
        <w:rPr>
          <w:rFonts w:ascii="Brandon Grotesque Office Light" w:hAnsi="Brandon Grotesque Office Light"/>
        </w:rPr>
        <w:t xml:space="preserve">. Die Produktion </w:t>
      </w:r>
      <w:r w:rsidR="00950351">
        <w:rPr>
          <w:rFonts w:ascii="Brandon Grotesque Office Light" w:hAnsi="Brandon Grotesque Office Light"/>
        </w:rPr>
        <w:t xml:space="preserve">der modularen Systeme </w:t>
      </w:r>
      <w:r w:rsidR="00A144E7" w:rsidRPr="71AF2E8B">
        <w:rPr>
          <w:rFonts w:ascii="Brandon Grotesque Office Light" w:hAnsi="Brandon Grotesque Office Light"/>
        </w:rPr>
        <w:t xml:space="preserve">erfolgt </w:t>
      </w:r>
      <w:r w:rsidR="00950351">
        <w:rPr>
          <w:rFonts w:ascii="Brandon Grotesque Office Light" w:hAnsi="Brandon Grotesque Office Light"/>
        </w:rPr>
        <w:t>mittels</w:t>
      </w:r>
      <w:r w:rsidR="00A144E7" w:rsidRPr="71AF2E8B">
        <w:rPr>
          <w:rFonts w:ascii="Brandon Grotesque Office Light" w:hAnsi="Brandon Grotesque Office Light"/>
        </w:rPr>
        <w:t xml:space="preserve"> 3D-Drucktechnologie</w:t>
      </w:r>
      <w:r w:rsidR="00381AE7" w:rsidRPr="71AF2E8B">
        <w:rPr>
          <w:rFonts w:ascii="Brandon Grotesque Office Light" w:hAnsi="Brandon Grotesque Office Light"/>
        </w:rPr>
        <w:t xml:space="preserve">. </w:t>
      </w:r>
      <w:r w:rsidR="00E41FB4" w:rsidRPr="71AF2E8B">
        <w:rPr>
          <w:rFonts w:ascii="Brandon Grotesque Office Light" w:hAnsi="Brandon Grotesque Office Light"/>
        </w:rPr>
        <w:t xml:space="preserve">Neben einer Kapitalbeteiligung setzt LAUDA vor allem auf </w:t>
      </w:r>
      <w:r w:rsidR="00381AE7" w:rsidRPr="71AF2E8B">
        <w:rPr>
          <w:rFonts w:ascii="Brandon Grotesque Office Light" w:hAnsi="Brandon Grotesque Office Light"/>
        </w:rPr>
        <w:t>Synergien für den gemeinsam adressierten Labormarkt.</w:t>
      </w:r>
      <w:r w:rsidR="00D03F9D">
        <w:rPr>
          <w:rFonts w:ascii="Brandon Grotesque Office Light" w:hAnsi="Brandon Grotesque Office Light"/>
        </w:rPr>
        <w:t xml:space="preserve"> Für LAUDA ist es nach watttron und </w:t>
      </w:r>
      <w:r w:rsidR="00950351">
        <w:rPr>
          <w:rFonts w:ascii="Brandon Grotesque Office Light" w:hAnsi="Brandon Grotesque Office Light"/>
        </w:rPr>
        <w:t>ENER</w:t>
      </w:r>
      <w:r w:rsidR="00D03F9D">
        <w:rPr>
          <w:rFonts w:ascii="Brandon Grotesque Office Light" w:hAnsi="Brandon Grotesque Office Light"/>
        </w:rPr>
        <w:t>-IQ bereits die dritte erfolgreiche Zusammenarbeit mit einem Start-up.</w:t>
      </w:r>
      <w:r w:rsidR="00DE0248">
        <w:rPr>
          <w:rFonts w:ascii="Brandon Grotesque Office Light" w:hAnsi="Brandon Grotesque Office Light"/>
        </w:rPr>
        <w:t xml:space="preserve"> Dies ist Teil der umfangreichen Innovationsstrategie des Familienunternehmens, die neben der Kooperation mit innovativen Start-ups unter anderem </w:t>
      </w:r>
      <w:r w:rsidR="005F0091">
        <w:rPr>
          <w:rFonts w:ascii="Brandon Grotesque Office Light" w:hAnsi="Brandon Grotesque Office Light"/>
        </w:rPr>
        <w:t xml:space="preserve">auch umfangreiche Digitalisierungsmaßnahmen oder </w:t>
      </w:r>
      <w:r w:rsidR="001C73BB">
        <w:rPr>
          <w:rFonts w:ascii="Brandon Grotesque Office Light" w:hAnsi="Brandon Grotesque Office Light"/>
        </w:rPr>
        <w:t xml:space="preserve">ein </w:t>
      </w:r>
      <w:r w:rsidR="005F0091">
        <w:rPr>
          <w:rFonts w:ascii="Brandon Grotesque Office Light" w:hAnsi="Brandon Grotesque Office Light"/>
        </w:rPr>
        <w:t>nachhaltiges Ideenmanagement</w:t>
      </w:r>
      <w:r w:rsidR="00C81FA4">
        <w:rPr>
          <w:rFonts w:ascii="Brandon Grotesque Office Light" w:hAnsi="Brandon Grotesque Office Light"/>
        </w:rPr>
        <w:t xml:space="preserve"> in der Unternehmensgruppe</w:t>
      </w:r>
      <w:r w:rsidR="005F0091">
        <w:rPr>
          <w:rFonts w:ascii="Brandon Grotesque Office Light" w:hAnsi="Brandon Grotesque Office Light"/>
        </w:rPr>
        <w:t xml:space="preserve"> vorantreibt.</w:t>
      </w:r>
    </w:p>
    <w:p w14:paraId="4896C659" w14:textId="77777777" w:rsidR="002D408B" w:rsidRDefault="002D408B" w:rsidP="002D408B">
      <w:pPr>
        <w:spacing w:line="240" w:lineRule="auto"/>
        <w:rPr>
          <w:rFonts w:ascii="Brandon Grotesque Office Light" w:hAnsi="Brandon Grotesque Office Light"/>
        </w:rPr>
      </w:pPr>
    </w:p>
    <w:p w14:paraId="350C6840" w14:textId="414C9257" w:rsidR="00B10421" w:rsidRDefault="00B10421" w:rsidP="002D408B">
      <w:pPr>
        <w:spacing w:line="240" w:lineRule="auto"/>
        <w:rPr>
          <w:rFonts w:ascii="Brandon Grotesque Office Light" w:hAnsi="Brandon Grotesque Office Light"/>
          <w:b/>
        </w:rPr>
      </w:pPr>
      <w:r w:rsidRPr="00B10421">
        <w:rPr>
          <w:rFonts w:ascii="Brandon Grotesque Office Light" w:hAnsi="Brandon Grotesque Office Light"/>
          <w:b/>
        </w:rPr>
        <w:t>Kooperation auf Augenhöhe</w:t>
      </w:r>
    </w:p>
    <w:p w14:paraId="3196E91A" w14:textId="77777777" w:rsidR="006C2BBA" w:rsidRPr="006C2BBA" w:rsidRDefault="006C2BBA" w:rsidP="002D408B">
      <w:pPr>
        <w:spacing w:line="240" w:lineRule="auto"/>
        <w:rPr>
          <w:rFonts w:ascii="Brandon Grotesque Office Light" w:hAnsi="Brandon Grotesque Office Light"/>
          <w:bCs/>
        </w:rPr>
      </w:pPr>
    </w:p>
    <w:p w14:paraId="5CC8B761" w14:textId="7B7AD112" w:rsidR="003D0849" w:rsidRDefault="00E10D69" w:rsidP="002D408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Durch das</w:t>
      </w:r>
      <w:r w:rsidR="00AE4D2E" w:rsidRPr="71AF2E8B">
        <w:rPr>
          <w:rFonts w:ascii="Brandon Grotesque Office Light" w:hAnsi="Brandon Grotesque Office Light"/>
        </w:rPr>
        <w:t xml:space="preserve"> </w:t>
      </w:r>
      <w:r w:rsidR="001C73BB">
        <w:rPr>
          <w:rFonts w:ascii="Brandon Grotesque Office Light" w:hAnsi="Brandon Grotesque Office Light"/>
        </w:rPr>
        <w:t xml:space="preserve">tiefe </w:t>
      </w:r>
      <w:r w:rsidR="009A68D3" w:rsidRPr="71AF2E8B">
        <w:rPr>
          <w:rFonts w:ascii="Brandon Grotesque Office Light" w:hAnsi="Brandon Grotesque Office Light"/>
        </w:rPr>
        <w:t>Know-how</w:t>
      </w:r>
      <w:r w:rsidR="00DE0248">
        <w:rPr>
          <w:rFonts w:ascii="Brandon Grotesque Office Light" w:hAnsi="Brandon Grotesque Office Light"/>
        </w:rPr>
        <w:t xml:space="preserve"> </w:t>
      </w:r>
      <w:r w:rsidR="00381AE7" w:rsidRPr="71AF2E8B">
        <w:rPr>
          <w:rFonts w:ascii="Brandon Grotesque Office Light" w:hAnsi="Brandon Grotesque Office Light"/>
        </w:rPr>
        <w:t xml:space="preserve">im Umgang </w:t>
      </w:r>
      <w:r w:rsidR="0A95B81D" w:rsidRPr="71AF2E8B">
        <w:rPr>
          <w:rFonts w:ascii="Brandon Grotesque Office Light" w:hAnsi="Brandon Grotesque Office Light"/>
        </w:rPr>
        <w:t xml:space="preserve">mit </w:t>
      </w:r>
      <w:r w:rsidR="00381AE7" w:rsidRPr="71AF2E8B">
        <w:rPr>
          <w:rFonts w:ascii="Brandon Grotesque Office Light" w:hAnsi="Brandon Grotesque Office Light"/>
        </w:rPr>
        <w:t>der 3D-Drucktechnologie und</w:t>
      </w:r>
      <w:r w:rsidR="00EB0FCB">
        <w:rPr>
          <w:rFonts w:ascii="Brandon Grotesque Office Light" w:hAnsi="Brandon Grotesque Office Light"/>
        </w:rPr>
        <w:t xml:space="preserve"> den </w:t>
      </w:r>
      <w:r w:rsidR="0068574D">
        <w:rPr>
          <w:rFonts w:ascii="Brandon Grotesque Office Light" w:hAnsi="Brandon Grotesque Office Light"/>
        </w:rPr>
        <w:t>dabei</w:t>
      </w:r>
      <w:r w:rsidR="00EB0FCB">
        <w:rPr>
          <w:rFonts w:ascii="Brandon Grotesque Office Light" w:hAnsi="Brandon Grotesque Office Light"/>
        </w:rPr>
        <w:t xml:space="preserve"> genutzten</w:t>
      </w:r>
      <w:r w:rsidR="001C630F">
        <w:rPr>
          <w:rFonts w:ascii="Brandon Grotesque Office Light" w:hAnsi="Brandon Grotesque Office Light"/>
        </w:rPr>
        <w:t xml:space="preserve"> </w:t>
      </w:r>
      <w:r w:rsidR="001977AE" w:rsidRPr="71AF2E8B">
        <w:rPr>
          <w:rFonts w:ascii="Brandon Grotesque Office Light" w:hAnsi="Brandon Grotesque Office Light"/>
        </w:rPr>
        <w:t>Materialien</w:t>
      </w:r>
      <w:r w:rsidR="00407118" w:rsidRPr="71AF2E8B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ist das Start-up </w:t>
      </w:r>
      <w:r w:rsidR="001C73BB">
        <w:rPr>
          <w:rFonts w:ascii="Brandon Grotesque Office Light" w:hAnsi="Brandon Grotesque Office Light"/>
        </w:rPr>
        <w:t xml:space="preserve">BBL </w:t>
      </w:r>
      <w:r>
        <w:rPr>
          <w:rFonts w:ascii="Brandon Grotesque Office Light" w:hAnsi="Brandon Grotesque Office Light"/>
        </w:rPr>
        <w:t xml:space="preserve">in der Lage, individuelle </w:t>
      </w:r>
      <w:r w:rsidR="00407118" w:rsidRPr="71AF2E8B">
        <w:rPr>
          <w:rFonts w:ascii="Brandon Grotesque Office Light" w:hAnsi="Brandon Grotesque Office Light"/>
        </w:rPr>
        <w:t xml:space="preserve">Kundenanforderungen </w:t>
      </w:r>
      <w:r w:rsidR="00BB5779">
        <w:rPr>
          <w:rFonts w:ascii="Brandon Grotesque Office Light" w:hAnsi="Brandon Grotesque Office Light"/>
        </w:rPr>
        <w:t>im Bereich der</w:t>
      </w:r>
      <w:r w:rsidR="00DE0248">
        <w:rPr>
          <w:rFonts w:ascii="Brandon Grotesque Office Light" w:hAnsi="Brandon Grotesque Office Light"/>
        </w:rPr>
        <w:t xml:space="preserve"> </w:t>
      </w:r>
      <w:r w:rsidR="00407118" w:rsidRPr="71AF2E8B">
        <w:rPr>
          <w:rFonts w:ascii="Brandon Grotesque Office Light" w:hAnsi="Brandon Grotesque Office Light"/>
        </w:rPr>
        <w:t>Labor</w:t>
      </w:r>
      <w:r w:rsidR="00DE0248">
        <w:rPr>
          <w:rFonts w:ascii="Brandon Grotesque Office Light" w:hAnsi="Brandon Grotesque Office Light"/>
        </w:rPr>
        <w:t>ausrüstung</w:t>
      </w:r>
      <w:r w:rsidR="00407118" w:rsidRPr="71AF2E8B">
        <w:rPr>
          <w:rFonts w:ascii="Brandon Grotesque Office Light" w:hAnsi="Brandon Grotesque Office Light"/>
        </w:rPr>
        <w:t xml:space="preserve"> </w:t>
      </w:r>
      <w:r w:rsidR="001C73BB">
        <w:rPr>
          <w:rFonts w:ascii="Brandon Grotesque Office Light" w:hAnsi="Brandon Grotesque Office Light"/>
        </w:rPr>
        <w:t xml:space="preserve">zu </w:t>
      </w:r>
      <w:r w:rsidR="00BB5779">
        <w:rPr>
          <w:rFonts w:ascii="Brandon Grotesque Office Light" w:hAnsi="Brandon Grotesque Office Light"/>
        </w:rPr>
        <w:t>realisieren</w:t>
      </w:r>
      <w:r w:rsidR="00407118" w:rsidRPr="71AF2E8B">
        <w:rPr>
          <w:rFonts w:ascii="Brandon Grotesque Office Light" w:hAnsi="Brandon Grotesque Office Light"/>
        </w:rPr>
        <w:t>.</w:t>
      </w:r>
      <w:r w:rsidR="00BA32AC">
        <w:rPr>
          <w:rFonts w:ascii="Brandon Grotesque Office Light" w:hAnsi="Brandon Grotesque Office Light"/>
        </w:rPr>
        <w:t xml:space="preserve"> So kann das Organisationssystem S</w:t>
      </w:r>
      <w:r w:rsidR="00BA32AC" w:rsidRPr="00BA32AC">
        <w:rPr>
          <w:rFonts w:ascii="Brandon Grotesque Office Light" w:hAnsi="Brandon Grotesque Office Light"/>
        </w:rPr>
        <w:t>martRack</w:t>
      </w:r>
      <w:r w:rsidR="00407118" w:rsidRPr="71AF2E8B">
        <w:rPr>
          <w:rFonts w:ascii="Brandon Grotesque Office Light" w:hAnsi="Brandon Grotesque Office Light"/>
        </w:rPr>
        <w:t xml:space="preserve"> </w:t>
      </w:r>
      <w:r w:rsidR="00BA32AC">
        <w:rPr>
          <w:rFonts w:ascii="Brandon Grotesque Office Light" w:hAnsi="Brandon Grotesque Office Light"/>
        </w:rPr>
        <w:t xml:space="preserve">mit bedarfsgerecht 3D-gedruckten Modulen ausgestattet werden und </w:t>
      </w:r>
      <w:r w:rsidR="001C73BB">
        <w:rPr>
          <w:rFonts w:ascii="Brandon Grotesque Office Light" w:hAnsi="Brandon Grotesque Office Light"/>
        </w:rPr>
        <w:t xml:space="preserve">stellt </w:t>
      </w:r>
      <w:r w:rsidR="001C630F">
        <w:rPr>
          <w:rFonts w:ascii="Brandon Grotesque Office Light" w:hAnsi="Brandon Grotesque Office Light"/>
        </w:rPr>
        <w:t xml:space="preserve">dadurch </w:t>
      </w:r>
      <w:r w:rsidR="00BA32AC">
        <w:rPr>
          <w:rFonts w:ascii="Brandon Grotesque Office Light" w:hAnsi="Brandon Grotesque Office Light"/>
        </w:rPr>
        <w:t>Halterungen etwa für Pipetten, Rundkolben oder Abfallbehälter bereit. Die Module sind dabei in Stückzahl und Position frei kombinierbar.</w:t>
      </w:r>
      <w:r w:rsidR="001C630F">
        <w:rPr>
          <w:rFonts w:ascii="Brandon Grotesque Office Light" w:hAnsi="Brandon Grotesque Office Light"/>
        </w:rPr>
        <w:t xml:space="preserve"> </w:t>
      </w:r>
      <w:r w:rsidR="00407118" w:rsidRPr="71AF2E8B">
        <w:rPr>
          <w:rFonts w:ascii="Brandon Grotesque Office Light" w:hAnsi="Brandon Grotesque Office Light"/>
        </w:rPr>
        <w:t>LAUDA</w:t>
      </w:r>
      <w:r w:rsidR="001C630F">
        <w:rPr>
          <w:rFonts w:ascii="Brandon Grotesque Office Light" w:hAnsi="Brandon Grotesque Office Light"/>
        </w:rPr>
        <w:t xml:space="preserve"> kann</w:t>
      </w:r>
      <w:r w:rsidR="00BB5779">
        <w:rPr>
          <w:rFonts w:ascii="Brandon Grotesque Office Light" w:hAnsi="Brandon Grotesque Office Light"/>
        </w:rPr>
        <w:t xml:space="preserve"> in Zusammenarbeit mit BBL</w:t>
      </w:r>
      <w:r w:rsidR="00407118" w:rsidRPr="71AF2E8B">
        <w:rPr>
          <w:rFonts w:ascii="Brandon Grotesque Office Light" w:hAnsi="Brandon Grotesque Office Light"/>
        </w:rPr>
        <w:t xml:space="preserve"> </w:t>
      </w:r>
      <w:r w:rsidR="527CFFE5" w:rsidRPr="71AF2E8B">
        <w:rPr>
          <w:rFonts w:ascii="Brandon Grotesque Office Light" w:hAnsi="Brandon Grotesque Office Light"/>
        </w:rPr>
        <w:t>k</w:t>
      </w:r>
      <w:r w:rsidR="00407118" w:rsidRPr="71AF2E8B">
        <w:rPr>
          <w:rFonts w:ascii="Brandon Grotesque Office Light" w:hAnsi="Brandon Grotesque Office Light"/>
        </w:rPr>
        <w:t>undenzentrierte Produktlösungen</w:t>
      </w:r>
      <w:r w:rsidR="00BB5779">
        <w:rPr>
          <w:rFonts w:ascii="Brandon Grotesque Office Light" w:hAnsi="Brandon Grotesque Office Light"/>
        </w:rPr>
        <w:t xml:space="preserve"> anbieten. Damit </w:t>
      </w:r>
      <w:r w:rsidR="001C73BB">
        <w:rPr>
          <w:rFonts w:ascii="Brandon Grotesque Office Light" w:hAnsi="Brandon Grotesque Office Light"/>
        </w:rPr>
        <w:t>wird</w:t>
      </w:r>
      <w:r w:rsidR="00DE0248">
        <w:rPr>
          <w:rFonts w:ascii="Brandon Grotesque Office Light" w:hAnsi="Brandon Grotesque Office Light"/>
        </w:rPr>
        <w:t xml:space="preserve"> </w:t>
      </w:r>
      <w:r w:rsidR="00F91798">
        <w:rPr>
          <w:rFonts w:ascii="Brandon Grotesque Office Light" w:hAnsi="Brandon Grotesque Office Light"/>
        </w:rPr>
        <w:t>das</w:t>
      </w:r>
      <w:r w:rsidR="00DE0248">
        <w:rPr>
          <w:rFonts w:ascii="Brandon Grotesque Office Light" w:hAnsi="Brandon Grotesque Office Light"/>
        </w:rPr>
        <w:t xml:space="preserve"> Segment</w:t>
      </w:r>
      <w:r w:rsidR="00F91798">
        <w:rPr>
          <w:rFonts w:ascii="Brandon Grotesque Office Light" w:hAnsi="Brandon Grotesque Office Light"/>
        </w:rPr>
        <w:t xml:space="preserve"> der Labortechnik</w:t>
      </w:r>
      <w:r w:rsidR="001C73BB">
        <w:rPr>
          <w:rFonts w:ascii="Brandon Grotesque Office Light" w:hAnsi="Brandon Grotesque Office Light"/>
        </w:rPr>
        <w:t xml:space="preserve"> gestärkt</w:t>
      </w:r>
      <w:r w:rsidR="00DE0248">
        <w:rPr>
          <w:rFonts w:ascii="Brandon Grotesque Office Light" w:hAnsi="Brandon Grotesque Office Light"/>
        </w:rPr>
        <w:t xml:space="preserve">, </w:t>
      </w:r>
      <w:r w:rsidR="003D0849">
        <w:rPr>
          <w:rFonts w:ascii="Brandon Grotesque Office Light" w:hAnsi="Brandon Grotesque Office Light"/>
        </w:rPr>
        <w:t xml:space="preserve">in dem </w:t>
      </w:r>
      <w:r w:rsidR="001C73BB">
        <w:rPr>
          <w:rFonts w:ascii="Brandon Grotesque Office Light" w:hAnsi="Brandon Grotesque Office Light"/>
        </w:rPr>
        <w:t xml:space="preserve">LAUDA </w:t>
      </w:r>
      <w:r w:rsidR="003D0849">
        <w:rPr>
          <w:rFonts w:ascii="Brandon Grotesque Office Light" w:hAnsi="Brandon Grotesque Office Light"/>
        </w:rPr>
        <w:t xml:space="preserve">bereits erfolgreich hochwertige Laborgeräte </w:t>
      </w:r>
      <w:r w:rsidR="001C73BB">
        <w:rPr>
          <w:rFonts w:ascii="Brandon Grotesque Office Light" w:hAnsi="Brandon Grotesque Office Light"/>
        </w:rPr>
        <w:t xml:space="preserve">für </w:t>
      </w:r>
      <w:r w:rsidR="00762B43">
        <w:rPr>
          <w:rFonts w:ascii="Brandon Grotesque Office Light" w:hAnsi="Brandon Grotesque Office Light"/>
        </w:rPr>
        <w:t xml:space="preserve">eine Vielzahl von Anwendungen </w:t>
      </w:r>
      <w:r w:rsidR="003D0849">
        <w:rPr>
          <w:rFonts w:ascii="Brandon Grotesque Office Light" w:hAnsi="Brandon Grotesque Office Light"/>
        </w:rPr>
        <w:t>vertreibt.</w:t>
      </w:r>
      <w:r w:rsidR="00F91798">
        <w:rPr>
          <w:rFonts w:ascii="Brandon Grotesque Office Light" w:hAnsi="Brandon Grotesque Office Light"/>
        </w:rPr>
        <w:t xml:space="preserve"> </w:t>
      </w:r>
    </w:p>
    <w:p w14:paraId="180B240F" w14:textId="77777777" w:rsidR="003D0849" w:rsidRDefault="003D0849" w:rsidP="002D408B">
      <w:pPr>
        <w:spacing w:line="240" w:lineRule="auto"/>
        <w:rPr>
          <w:rFonts w:ascii="Brandon Grotesque Office Light" w:hAnsi="Brandon Grotesque Office Light"/>
        </w:rPr>
      </w:pPr>
    </w:p>
    <w:p w14:paraId="0DC93CC1" w14:textId="7DAFB04F" w:rsidR="001977AE" w:rsidRDefault="00407118" w:rsidP="002D408B">
      <w:pPr>
        <w:spacing w:line="240" w:lineRule="auto"/>
        <w:rPr>
          <w:rFonts w:ascii="Brandon Grotesque Office Light" w:hAnsi="Brandon Grotesque Office Light"/>
        </w:rPr>
      </w:pPr>
      <w:r w:rsidRPr="71AF2E8B">
        <w:rPr>
          <w:rFonts w:ascii="Brandon Grotesque Office Light" w:hAnsi="Brandon Grotesque Office Light"/>
        </w:rPr>
        <w:t xml:space="preserve">Mit der </w:t>
      </w:r>
      <w:r w:rsidR="00F91798">
        <w:rPr>
          <w:rFonts w:ascii="Brandon Grotesque Office Light" w:hAnsi="Brandon Grotesque Office Light"/>
        </w:rPr>
        <w:t>Kooperation</w:t>
      </w:r>
      <w:r w:rsidRPr="71AF2E8B">
        <w:rPr>
          <w:rFonts w:ascii="Brandon Grotesque Office Light" w:hAnsi="Brandon Grotesque Office Light"/>
        </w:rPr>
        <w:t xml:space="preserve"> </w:t>
      </w:r>
      <w:r w:rsidR="001977AE" w:rsidRPr="71AF2E8B">
        <w:rPr>
          <w:rFonts w:ascii="Brandon Grotesque Office Light" w:hAnsi="Brandon Grotesque Office Light"/>
        </w:rPr>
        <w:t xml:space="preserve">soll </w:t>
      </w:r>
      <w:r w:rsidRPr="71AF2E8B">
        <w:rPr>
          <w:rFonts w:ascii="Brandon Grotesque Office Light" w:hAnsi="Brandon Grotesque Office Light"/>
        </w:rPr>
        <w:t>auch die Technologie</w:t>
      </w:r>
      <w:r w:rsidR="00F91798">
        <w:rPr>
          <w:rFonts w:ascii="Brandon Grotesque Office Light" w:hAnsi="Brandon Grotesque Office Light"/>
        </w:rPr>
        <w:t>e</w:t>
      </w:r>
      <w:r w:rsidR="001977AE" w:rsidRPr="71AF2E8B">
        <w:rPr>
          <w:rFonts w:ascii="Brandon Grotesque Office Light" w:hAnsi="Brandon Grotesque Office Light"/>
        </w:rPr>
        <w:t>xpertise</w:t>
      </w:r>
      <w:r w:rsidR="00F91798">
        <w:rPr>
          <w:rFonts w:ascii="Brandon Grotesque Office Light" w:hAnsi="Brandon Grotesque Office Light"/>
        </w:rPr>
        <w:t xml:space="preserve"> im 3D-Druck</w:t>
      </w:r>
      <w:r w:rsidR="001977AE" w:rsidRPr="71AF2E8B">
        <w:rPr>
          <w:rFonts w:ascii="Brandon Grotesque Office Light" w:hAnsi="Brandon Grotesque Office Light"/>
        </w:rPr>
        <w:t xml:space="preserve"> innerhalb der LAUDA Gruppe </w:t>
      </w:r>
      <w:r w:rsidR="001C73BB">
        <w:rPr>
          <w:rFonts w:ascii="Brandon Grotesque Office Light" w:hAnsi="Brandon Grotesque Office Light"/>
        </w:rPr>
        <w:t>ausgebaut</w:t>
      </w:r>
      <w:r w:rsidR="001C73BB" w:rsidRPr="71AF2E8B">
        <w:rPr>
          <w:rFonts w:ascii="Brandon Grotesque Office Light" w:hAnsi="Brandon Grotesque Office Light"/>
        </w:rPr>
        <w:t xml:space="preserve"> </w:t>
      </w:r>
      <w:r w:rsidR="001977AE" w:rsidRPr="71AF2E8B">
        <w:rPr>
          <w:rFonts w:ascii="Brandon Grotesque Office Light" w:hAnsi="Brandon Grotesque Office Light"/>
        </w:rPr>
        <w:t xml:space="preserve">werden. </w:t>
      </w:r>
      <w:r w:rsidR="00F16C9A" w:rsidRPr="71AF2E8B">
        <w:rPr>
          <w:rFonts w:ascii="Brandon Grotesque Office Light" w:hAnsi="Brandon Grotesque Office Light"/>
        </w:rPr>
        <w:t>»</w:t>
      </w:r>
      <w:r w:rsidR="005041F3" w:rsidRPr="71AF2E8B">
        <w:rPr>
          <w:rFonts w:ascii="Brandon Grotesque Office Light" w:hAnsi="Brandon Grotesque Office Light"/>
        </w:rPr>
        <w:t xml:space="preserve">Die </w:t>
      </w:r>
      <w:r w:rsidR="001977AE" w:rsidRPr="71AF2E8B">
        <w:rPr>
          <w:rFonts w:ascii="Brandon Grotesque Office Light" w:hAnsi="Brandon Grotesque Office Light"/>
        </w:rPr>
        <w:t>Start-Up-</w:t>
      </w:r>
      <w:r w:rsidR="005041F3" w:rsidRPr="71AF2E8B">
        <w:rPr>
          <w:rFonts w:ascii="Brandon Grotesque Office Light" w:hAnsi="Brandon Grotesque Office Light"/>
        </w:rPr>
        <w:t xml:space="preserve">Kooperation mit </w:t>
      </w:r>
      <w:r w:rsidR="001977AE" w:rsidRPr="71AF2E8B">
        <w:rPr>
          <w:rFonts w:ascii="Brandon Grotesque Office Light" w:hAnsi="Brandon Grotesque Office Light"/>
        </w:rPr>
        <w:t>Better Basics</w:t>
      </w:r>
      <w:r w:rsidR="736CA968" w:rsidRPr="71AF2E8B">
        <w:rPr>
          <w:rFonts w:ascii="Brandon Grotesque Office Light" w:hAnsi="Brandon Grotesque Office Light"/>
        </w:rPr>
        <w:t xml:space="preserve"> Laborbedarf</w:t>
      </w:r>
      <w:r w:rsidR="001977AE" w:rsidRPr="71AF2E8B">
        <w:rPr>
          <w:rFonts w:ascii="Brandon Grotesque Office Light" w:hAnsi="Brandon Grotesque Office Light"/>
        </w:rPr>
        <w:t xml:space="preserve"> ermöglicht einen weiteren Zugang zu innovativen Technologien, die neben </w:t>
      </w:r>
      <w:r w:rsidR="00F91798">
        <w:rPr>
          <w:rFonts w:ascii="Brandon Grotesque Office Light" w:hAnsi="Brandon Grotesque Office Light"/>
        </w:rPr>
        <w:t>Synergien mit unserer</w:t>
      </w:r>
      <w:r w:rsidR="001977AE" w:rsidRPr="71AF2E8B">
        <w:rPr>
          <w:rFonts w:ascii="Brandon Grotesque Office Light" w:hAnsi="Brandon Grotesque Office Light"/>
        </w:rPr>
        <w:t xml:space="preserve"> Forschungs- und Entwicklungsabteilung auch direkt im Vertrieb neue Impulse setzt</w:t>
      </w:r>
      <w:r w:rsidR="005041F3" w:rsidRPr="71AF2E8B">
        <w:rPr>
          <w:rFonts w:ascii="Brandon Grotesque Office Light" w:hAnsi="Brandon Grotesque Office Light"/>
        </w:rPr>
        <w:t>«</w:t>
      </w:r>
      <w:r w:rsidR="00F91798">
        <w:rPr>
          <w:rFonts w:ascii="Brandon Grotesque Office Light" w:hAnsi="Brandon Grotesque Office Light"/>
        </w:rPr>
        <w:t>,</w:t>
      </w:r>
      <w:r w:rsidR="005041F3" w:rsidRPr="71AF2E8B">
        <w:rPr>
          <w:rFonts w:ascii="Brandon Grotesque Office Light" w:hAnsi="Brandon Grotesque Office Light"/>
        </w:rPr>
        <w:t xml:space="preserve"> so Robert Tietze, Start-</w:t>
      </w:r>
      <w:r w:rsidR="001977AE" w:rsidRPr="71AF2E8B">
        <w:rPr>
          <w:rFonts w:ascii="Brandon Grotesque Office Light" w:hAnsi="Brandon Grotesque Office Light"/>
        </w:rPr>
        <w:t>U</w:t>
      </w:r>
      <w:r w:rsidR="005041F3" w:rsidRPr="71AF2E8B">
        <w:rPr>
          <w:rFonts w:ascii="Brandon Grotesque Office Light" w:hAnsi="Brandon Grotesque Office Light"/>
        </w:rPr>
        <w:t xml:space="preserve">p Manager </w:t>
      </w:r>
      <w:r w:rsidR="00F91798">
        <w:rPr>
          <w:rFonts w:ascii="Brandon Grotesque Office Light" w:hAnsi="Brandon Grotesque Office Light"/>
        </w:rPr>
        <w:t>von</w:t>
      </w:r>
      <w:r w:rsidR="00AE4D2E" w:rsidRPr="71AF2E8B">
        <w:rPr>
          <w:rFonts w:ascii="Brandon Grotesque Office Light" w:hAnsi="Brandon Grotesque Office Light"/>
        </w:rPr>
        <w:t xml:space="preserve"> </w:t>
      </w:r>
      <w:r w:rsidR="005041F3" w:rsidRPr="71AF2E8B">
        <w:rPr>
          <w:rFonts w:ascii="Brandon Grotesque Office Light" w:hAnsi="Brandon Grotesque Office Light"/>
        </w:rPr>
        <w:t>LAUDA.</w:t>
      </w:r>
      <w:r w:rsidR="00F91798">
        <w:rPr>
          <w:rFonts w:ascii="Brandon Grotesque Office Light" w:hAnsi="Brandon Grotesque Office Light"/>
        </w:rPr>
        <w:t xml:space="preserve"> Bereits heute nutzt LAUDA 3D-Druck in der Serienfertigung der Temperiergeräte.</w:t>
      </w:r>
    </w:p>
    <w:p w14:paraId="471D121C" w14:textId="77777777" w:rsidR="006C2BBA" w:rsidRDefault="006C2BBA" w:rsidP="002D408B">
      <w:pPr>
        <w:spacing w:line="240" w:lineRule="auto"/>
        <w:rPr>
          <w:rFonts w:ascii="Brandon Grotesque Office Light" w:hAnsi="Brandon Grotesque Office Light"/>
        </w:rPr>
      </w:pPr>
    </w:p>
    <w:p w14:paraId="2A5F055E" w14:textId="31B39600" w:rsidR="00CD31AB" w:rsidRPr="00CD31AB" w:rsidRDefault="005041F3" w:rsidP="71AF2E8B">
      <w:pPr>
        <w:spacing w:line="240" w:lineRule="auto"/>
        <w:rPr>
          <w:rFonts w:ascii="Brandon Grotesque Office Light" w:hAnsi="Brandon Grotesque Office Light"/>
        </w:rPr>
      </w:pPr>
      <w:r w:rsidRPr="00CD31AB">
        <w:rPr>
          <w:rFonts w:ascii="Brandon Grotesque Office Light" w:hAnsi="Brandon Grotesque Office Light"/>
        </w:rPr>
        <w:t>»</w:t>
      </w:r>
      <w:r w:rsidR="00F91798" w:rsidRPr="00CD31AB">
        <w:rPr>
          <w:rFonts w:ascii="Brandon Grotesque Office Light" w:hAnsi="Brandon Grotesque Office Light"/>
        </w:rPr>
        <w:t xml:space="preserve">Ein zentraler Aspekt </w:t>
      </w:r>
      <w:r w:rsidR="006C2BBA" w:rsidRPr="00CD31AB">
        <w:rPr>
          <w:rFonts w:ascii="Brandon Grotesque Office Light" w:hAnsi="Brandon Grotesque Office Light"/>
        </w:rPr>
        <w:t>der</w:t>
      </w:r>
      <w:r w:rsidR="00F91798" w:rsidRPr="00CD31AB">
        <w:rPr>
          <w:rFonts w:ascii="Brandon Grotesque Office Light" w:hAnsi="Brandon Grotesque Office Light"/>
        </w:rPr>
        <w:t xml:space="preserve"> Innovationstrategie </w:t>
      </w:r>
      <w:r w:rsidR="006C2BBA" w:rsidRPr="00CD31AB">
        <w:rPr>
          <w:rFonts w:ascii="Brandon Grotesque Office Light" w:hAnsi="Brandon Grotesque Office Light"/>
        </w:rPr>
        <w:t xml:space="preserve">von LAUDA </w:t>
      </w:r>
      <w:r w:rsidR="00F91798" w:rsidRPr="00CD31AB">
        <w:rPr>
          <w:rFonts w:ascii="Brandon Grotesque Office Light" w:hAnsi="Brandon Grotesque Office Light"/>
        </w:rPr>
        <w:t>ist die gezielte Zusammenarbeit mit innovativen, jungen Unternehmen, die unsere Kernkompetenz, das Temperieren, ergänzen und weiter voranbringen</w:t>
      </w:r>
      <w:r w:rsidRPr="00CD31AB">
        <w:rPr>
          <w:rFonts w:ascii="Brandon Grotesque Office Light" w:hAnsi="Brandon Grotesque Office Light"/>
        </w:rPr>
        <w:t>«</w:t>
      </w:r>
      <w:r w:rsidR="00F91798" w:rsidRPr="00CD31AB">
        <w:rPr>
          <w:rFonts w:ascii="Brandon Grotesque Office Light" w:hAnsi="Brandon Grotesque Office Light"/>
        </w:rPr>
        <w:t>, erklärt</w:t>
      </w:r>
      <w:r w:rsidR="00F16C9A" w:rsidRPr="00CD31AB">
        <w:rPr>
          <w:rFonts w:ascii="Brandon Grotesque Office Light" w:hAnsi="Brandon Grotesque Office Light"/>
        </w:rPr>
        <w:t xml:space="preserve"> </w:t>
      </w:r>
      <w:r w:rsidR="19076AFB" w:rsidRPr="00CD31AB">
        <w:rPr>
          <w:rFonts w:ascii="Brandon Grotesque Office Light" w:hAnsi="Brandon Grotesque Office Light"/>
        </w:rPr>
        <w:t>Dr. Gunther Wobser, d</w:t>
      </w:r>
      <w:r w:rsidR="00AE4D2E" w:rsidRPr="00CD31AB">
        <w:rPr>
          <w:rFonts w:ascii="Brandon Grotesque Office Light" w:hAnsi="Brandon Grotesque Office Light"/>
        </w:rPr>
        <w:t>er Geschäftsführende Gesellschafter</w:t>
      </w:r>
      <w:r w:rsidR="14652A49" w:rsidRPr="00CD31AB">
        <w:rPr>
          <w:rFonts w:ascii="Brandon Grotesque Office Light" w:hAnsi="Brandon Grotesque Office Light"/>
        </w:rPr>
        <w:t xml:space="preserve"> von LAUDA</w:t>
      </w:r>
      <w:r w:rsidR="5A418620" w:rsidRPr="00CD31AB">
        <w:rPr>
          <w:rFonts w:ascii="Brandon Grotesque Office Light" w:hAnsi="Brandon Grotesque Office Light"/>
        </w:rPr>
        <w:t>.</w:t>
      </w:r>
      <w:r w:rsidR="00F91798" w:rsidRPr="00CD31AB">
        <w:rPr>
          <w:rFonts w:ascii="Brandon Grotesque Office Light" w:hAnsi="Brandon Grotesque Office Light"/>
        </w:rPr>
        <w:t xml:space="preserve"> »Mit Better Basics sind wir erneut fündig geworden und </w:t>
      </w:r>
      <w:r w:rsidR="006C2BBA" w:rsidRPr="00CD31AB">
        <w:rPr>
          <w:rFonts w:ascii="Brandon Grotesque Office Light" w:hAnsi="Brandon Grotesque Office Light"/>
        </w:rPr>
        <w:t xml:space="preserve">können dem Labormarkt kundenspezifische Lösungen anbieten. Zusätzlich erwarten wir </w:t>
      </w:r>
      <w:r w:rsidR="00CD31AB" w:rsidRPr="00CD31AB">
        <w:rPr>
          <w:rFonts w:ascii="Brandon Grotesque Office Light" w:hAnsi="Brandon Grotesque Office Light"/>
        </w:rPr>
        <w:t>wertvolle</w:t>
      </w:r>
      <w:r w:rsidR="006C2BBA" w:rsidRPr="00CD31AB">
        <w:rPr>
          <w:rFonts w:ascii="Brandon Grotesque Office Light" w:hAnsi="Brandon Grotesque Office Light"/>
        </w:rPr>
        <w:t xml:space="preserve"> Erkenntnisse im Bereich</w:t>
      </w:r>
      <w:r w:rsidR="00CD31AB" w:rsidRPr="00CD31AB">
        <w:rPr>
          <w:rFonts w:ascii="Brandon Grotesque Office Light" w:hAnsi="Brandon Grotesque Office Light"/>
        </w:rPr>
        <w:t xml:space="preserve"> des</w:t>
      </w:r>
      <w:r w:rsidR="006C2BBA" w:rsidRPr="00CD31AB">
        <w:rPr>
          <w:rFonts w:ascii="Brandon Grotesque Office Light" w:hAnsi="Brandon Grotesque Office Light"/>
        </w:rPr>
        <w:t xml:space="preserve"> 3D-Druck</w:t>
      </w:r>
      <w:r w:rsidR="00CD31AB" w:rsidRPr="00CD31AB">
        <w:rPr>
          <w:rFonts w:ascii="Brandon Grotesque Office Light" w:hAnsi="Brandon Grotesque Office Light"/>
        </w:rPr>
        <w:t>s für unsere Produktion unserer Temperiergeräte«, so Dr. Gunther Wobser.</w:t>
      </w:r>
    </w:p>
    <w:p w14:paraId="0D774E88" w14:textId="77777777" w:rsidR="00B10421" w:rsidRDefault="00B10421" w:rsidP="002D408B">
      <w:pPr>
        <w:spacing w:line="240" w:lineRule="auto"/>
        <w:rPr>
          <w:rFonts w:ascii="Brandon Grotesque Office Light" w:hAnsi="Brandon Grotesque Office Light"/>
        </w:rPr>
      </w:pPr>
    </w:p>
    <w:p w14:paraId="073EC9E7" w14:textId="5DCD3D95" w:rsidR="002D408B" w:rsidRPr="002D408B" w:rsidRDefault="001977AE" w:rsidP="004B2801">
      <w:pPr>
        <w:spacing w:line="240" w:lineRule="auto"/>
        <w:rPr>
          <w:rFonts w:ascii="Brandon Grotesque Office Light" w:hAnsi="Brandon Grotesque Office Light"/>
        </w:rPr>
      </w:pPr>
      <w:r w:rsidRPr="71AF2E8B">
        <w:rPr>
          <w:rFonts w:ascii="Brandon Grotesque Office Light" w:hAnsi="Brandon Grotesque Office Light"/>
        </w:rPr>
        <w:t>»</w:t>
      </w:r>
      <w:r w:rsidR="13F08AED" w:rsidRPr="71AF2E8B">
        <w:rPr>
          <w:rFonts w:ascii="Brandon Grotesque Office Light" w:hAnsi="Brandon Grotesque Office Light"/>
        </w:rPr>
        <w:t xml:space="preserve">Wir bei Better Basics Laborbedarf freuen uns sehr mit LAUDA einen strategischen Partner für uns gewonnen zu haben, der uns bei unserem weiteren Wachstum unterstützten </w:t>
      </w:r>
      <w:r w:rsidR="000D5A93">
        <w:rPr>
          <w:rFonts w:ascii="Brandon Grotesque Office Light" w:hAnsi="Brandon Grotesque Office Light"/>
        </w:rPr>
        <w:t>wird</w:t>
      </w:r>
      <w:r w:rsidR="13F08AED" w:rsidRPr="71AF2E8B">
        <w:rPr>
          <w:rFonts w:ascii="Brandon Grotesque Office Light" w:hAnsi="Brandon Grotesque Office Light"/>
        </w:rPr>
        <w:t xml:space="preserve">. Auf diesem Weg können wir von der langjährigen Erfahrung von LAUDA profitieren und Synergien </w:t>
      </w:r>
      <w:r w:rsidR="1884DF84" w:rsidRPr="2B5506B6">
        <w:rPr>
          <w:rFonts w:ascii="Brandon Grotesque Office Light" w:hAnsi="Brandon Grotesque Office Light"/>
        </w:rPr>
        <w:t>unter anderem</w:t>
      </w:r>
      <w:r w:rsidR="13F08AED" w:rsidRPr="71AF2E8B">
        <w:rPr>
          <w:rFonts w:ascii="Brandon Grotesque Office Light" w:hAnsi="Brandon Grotesque Office Light"/>
        </w:rPr>
        <w:t xml:space="preserve"> im Vertrieb </w:t>
      </w:r>
      <w:r w:rsidR="000D5A93">
        <w:rPr>
          <w:rFonts w:ascii="Brandon Grotesque Office Light" w:hAnsi="Brandon Grotesque Office Light"/>
        </w:rPr>
        <w:t>nutzen</w:t>
      </w:r>
      <w:r w:rsidR="13F08AED" w:rsidRPr="71AF2E8B">
        <w:rPr>
          <w:rFonts w:ascii="Brandon Grotesque Office Light" w:hAnsi="Brandon Grotesque Office Light"/>
        </w:rPr>
        <w:t xml:space="preserve">. </w:t>
      </w:r>
      <w:r w:rsidRPr="71AF2E8B">
        <w:rPr>
          <w:rFonts w:ascii="Brandon Grotesque Office Light" w:hAnsi="Brandon Grotesque Office Light"/>
        </w:rPr>
        <w:t>«</w:t>
      </w:r>
      <w:r w:rsidR="00CD31AB">
        <w:rPr>
          <w:rFonts w:ascii="Brandon Grotesque Office Light" w:hAnsi="Brandon Grotesque Office Light"/>
        </w:rPr>
        <w:t>,</w:t>
      </w:r>
      <w:r w:rsidRPr="71AF2E8B">
        <w:rPr>
          <w:rFonts w:ascii="Brandon Grotesque Office Light" w:hAnsi="Brandon Grotesque Office Light"/>
        </w:rPr>
        <w:t xml:space="preserve"> </w:t>
      </w:r>
      <w:r w:rsidR="66FA02DF" w:rsidRPr="71AF2E8B">
        <w:rPr>
          <w:rFonts w:ascii="Brandon Grotesque Office Light" w:hAnsi="Brandon Grotesque Office Light"/>
        </w:rPr>
        <w:t xml:space="preserve">so </w:t>
      </w:r>
      <w:r w:rsidRPr="71AF2E8B">
        <w:rPr>
          <w:rFonts w:ascii="Brandon Grotesque Office Light" w:hAnsi="Brandon Grotesque Office Light"/>
        </w:rPr>
        <w:t>Mario Schneider, CEO von Better Ba</w:t>
      </w:r>
      <w:r w:rsidR="5DEB6FF8" w:rsidRPr="71AF2E8B">
        <w:rPr>
          <w:rFonts w:ascii="Brandon Grotesque Office Light" w:hAnsi="Brandon Grotesque Office Light"/>
        </w:rPr>
        <w:t>si</w:t>
      </w:r>
      <w:r w:rsidRPr="71AF2E8B">
        <w:rPr>
          <w:rFonts w:ascii="Brandon Grotesque Office Light" w:hAnsi="Brandon Grotesque Office Light"/>
        </w:rPr>
        <w:t>cs</w:t>
      </w:r>
      <w:r w:rsidR="3C324988" w:rsidRPr="71AF2E8B">
        <w:rPr>
          <w:rFonts w:ascii="Brandon Grotesque Office Light" w:hAnsi="Brandon Grotesque Office Light"/>
        </w:rPr>
        <w:t xml:space="preserve"> Laborbedarf</w:t>
      </w:r>
      <w:r w:rsidR="5782C1D4" w:rsidRPr="71AF2E8B">
        <w:rPr>
          <w:rFonts w:ascii="Brandon Grotesque Office Light" w:hAnsi="Brandon Grotesque Office Light"/>
        </w:rPr>
        <w:t>.</w:t>
      </w:r>
    </w:p>
    <w:p w14:paraId="634EFA3E" w14:textId="77777777" w:rsidR="00EA388A" w:rsidRPr="008B7E8F" w:rsidRDefault="00EA388A" w:rsidP="0099719A">
      <w:pPr>
        <w:spacing w:line="240" w:lineRule="auto"/>
        <w:rPr>
          <w:rFonts w:ascii="Brandon Grotesque Office Light" w:hAnsi="Brandon Grotesque Office Light"/>
        </w:rPr>
      </w:pPr>
    </w:p>
    <w:p w14:paraId="31E5168E" w14:textId="77777777" w:rsidR="00CE56B5" w:rsidRPr="008B7E8F" w:rsidRDefault="00CE56B5" w:rsidP="0099719A">
      <w:pPr>
        <w:spacing w:line="240" w:lineRule="auto"/>
        <w:rPr>
          <w:rFonts w:ascii="Brandon Grotesque Office Light" w:hAnsi="Brandon Grotesque Office Light"/>
        </w:rPr>
      </w:pPr>
    </w:p>
    <w:p w14:paraId="0785DCB0" w14:textId="77777777" w:rsidR="00941E75" w:rsidRPr="008B7E8F" w:rsidRDefault="00941E75" w:rsidP="0099719A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  <w:b/>
        </w:rPr>
        <w:t xml:space="preserve">Über LAUDA </w:t>
      </w:r>
    </w:p>
    <w:p w14:paraId="356FFAD8" w14:textId="4E179FB4" w:rsidR="00941E75" w:rsidRPr="008B7E8F" w:rsidRDefault="00941E75" w:rsidP="0099719A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lastRenderedPageBreak/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</w:t>
      </w:r>
      <w:r w:rsidR="00E21712">
        <w:rPr>
          <w:rFonts w:ascii="Brandon Grotesque Office Light" w:hAnsi="Brandon Grotesque Office Light"/>
        </w:rPr>
        <w:t>5</w:t>
      </w:r>
      <w:r w:rsidRPr="008B7E8F">
        <w:rPr>
          <w:rFonts w:ascii="Brandon Grotesque Office Light" w:hAnsi="Brandon Grotesque Office Light"/>
        </w:rPr>
        <w:t xml:space="preserve"> Jahren täglich neu – weltweit.</w:t>
      </w:r>
    </w:p>
    <w:p w14:paraId="49C181AA" w14:textId="2D99A5AE" w:rsidR="006C2BBA" w:rsidRPr="00CD31AB" w:rsidRDefault="00803774" w:rsidP="0099719A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br/>
        <w:t xml:space="preserve">Bild </w:t>
      </w:r>
      <w:r w:rsidR="00456D96">
        <w:rPr>
          <w:rFonts w:ascii="Brandon Grotesque Office Light" w:hAnsi="Brandon Grotesque Office Light"/>
          <w:b/>
          <w:bCs/>
        </w:rPr>
        <w:t>1</w:t>
      </w:r>
      <w:r>
        <w:rPr>
          <w:rFonts w:ascii="Brandon Grotesque Office Light" w:hAnsi="Brandon Grotesque Office Light"/>
          <w:b/>
          <w:bCs/>
        </w:rPr>
        <w:t>:</w:t>
      </w:r>
      <w:r w:rsidR="00E21712">
        <w:rPr>
          <w:rFonts w:ascii="Brandon Grotesque Office Light" w:hAnsi="Brandon Grotesque Office Light"/>
          <w:b/>
          <w:bCs/>
        </w:rPr>
        <w:t xml:space="preserve"> </w:t>
      </w:r>
      <w:r w:rsidR="00E21712" w:rsidRPr="00CD31AB">
        <w:rPr>
          <w:rFonts w:ascii="Brandon Grotesque Office Light" w:hAnsi="Brandon Grotesque Office Light"/>
          <w:b/>
          <w:bCs/>
        </w:rPr>
        <w:t>pic_LAUDA_BBL_0</w:t>
      </w:r>
      <w:r w:rsidR="00E21712">
        <w:rPr>
          <w:rFonts w:ascii="Brandon Grotesque Office Light" w:hAnsi="Brandon Grotesque Office Light"/>
          <w:b/>
          <w:bCs/>
        </w:rPr>
        <w:t>3</w:t>
      </w:r>
      <w:r w:rsidR="00E21712" w:rsidRPr="00CD31AB">
        <w:rPr>
          <w:rFonts w:ascii="Brandon Grotesque Office Light" w:hAnsi="Brandon Grotesque Office Light"/>
          <w:b/>
          <w:bCs/>
        </w:rPr>
        <w:t>_21-03-03_roh.jpg</w:t>
      </w:r>
    </w:p>
    <w:p w14:paraId="00BEB659" w14:textId="569DF1E4" w:rsidR="00CD31AB" w:rsidRDefault="00CD31AB" w:rsidP="0099719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Kooperation mit Start-up: Dr. Gunther Wobser, der Geschäftsführende Gesellschafter von LAUDA (</w:t>
      </w:r>
      <w:r w:rsidR="00222DBF">
        <w:rPr>
          <w:rFonts w:ascii="Brandon Grotesque Office Light" w:hAnsi="Brandon Grotesque Office Light"/>
        </w:rPr>
        <w:t>l</w:t>
      </w:r>
      <w:r>
        <w:rPr>
          <w:rFonts w:ascii="Brandon Grotesque Office Light" w:hAnsi="Brandon Grotesque Office Light"/>
        </w:rPr>
        <w:t xml:space="preserve">.), gemeinsam mit Mario Schneider, CEO bei Better Basics Laborbedarf (Mitte) und Robert Tietze, Start-up-Manager </w:t>
      </w:r>
      <w:r w:rsidR="000D5A93">
        <w:rPr>
          <w:rFonts w:ascii="Brandon Grotesque Office Light" w:hAnsi="Brandon Grotesque Office Light"/>
        </w:rPr>
        <w:t xml:space="preserve">von </w:t>
      </w:r>
      <w:r>
        <w:rPr>
          <w:rFonts w:ascii="Brandon Grotesque Office Light" w:hAnsi="Brandon Grotesque Office Light"/>
        </w:rPr>
        <w:t>LAUDA.</w:t>
      </w:r>
    </w:p>
    <w:p w14:paraId="2B6ADC51" w14:textId="53A22B2B" w:rsidR="006C2BBA" w:rsidRDefault="006C2BBA" w:rsidP="0099719A">
      <w:pPr>
        <w:spacing w:line="240" w:lineRule="auto"/>
        <w:rPr>
          <w:rFonts w:ascii="Brandon Grotesque Office Light" w:hAnsi="Brandon Grotesque Office Light"/>
        </w:rPr>
      </w:pPr>
    </w:p>
    <w:p w14:paraId="57E6080E" w14:textId="1764A5A1" w:rsidR="00CD31AB" w:rsidRPr="00CD31AB" w:rsidRDefault="00CD31AB" w:rsidP="00CD31AB">
      <w:pPr>
        <w:spacing w:line="240" w:lineRule="auto"/>
        <w:rPr>
          <w:rFonts w:ascii="Brandon Grotesque Office Light" w:hAnsi="Brandon Grotesque Office Light"/>
          <w:b/>
          <w:bCs/>
        </w:rPr>
      </w:pPr>
      <w:r w:rsidRPr="00CD31AB">
        <w:rPr>
          <w:rFonts w:ascii="Brandon Grotesque Office Light" w:hAnsi="Brandon Grotesque Office Light"/>
          <w:b/>
          <w:bCs/>
        </w:rPr>
        <w:t xml:space="preserve">Bild </w:t>
      </w:r>
      <w:r>
        <w:rPr>
          <w:rFonts w:ascii="Brandon Grotesque Office Light" w:hAnsi="Brandon Grotesque Office Light"/>
          <w:b/>
          <w:bCs/>
        </w:rPr>
        <w:t>2</w:t>
      </w:r>
      <w:r w:rsidRPr="00CD31AB">
        <w:rPr>
          <w:rFonts w:ascii="Brandon Grotesque Office Light" w:hAnsi="Brandon Grotesque Office Light"/>
          <w:b/>
          <w:bCs/>
        </w:rPr>
        <w:t>: pic_LAUDA_BBL_0</w:t>
      </w:r>
      <w:r w:rsidR="00480ECE">
        <w:rPr>
          <w:rFonts w:ascii="Brandon Grotesque Office Light" w:hAnsi="Brandon Grotesque Office Light"/>
          <w:b/>
          <w:bCs/>
        </w:rPr>
        <w:t>2</w:t>
      </w:r>
      <w:r w:rsidRPr="00CD31AB">
        <w:rPr>
          <w:rFonts w:ascii="Brandon Grotesque Office Light" w:hAnsi="Brandon Grotesque Office Light"/>
          <w:b/>
          <w:bCs/>
        </w:rPr>
        <w:t>_21-03-03_roh.jpg</w:t>
      </w:r>
    </w:p>
    <w:p w14:paraId="2ECFE06F" w14:textId="3C542687" w:rsidR="00CD31AB" w:rsidRDefault="00CD31AB" w:rsidP="00CD31A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Dr. Gunther Wobser, Geschäftsführende</w:t>
      </w:r>
      <w:r w:rsidR="000D5A93">
        <w:rPr>
          <w:rFonts w:ascii="Brandon Grotesque Office Light" w:hAnsi="Brandon Grotesque Office Light"/>
        </w:rPr>
        <w:t>r</w:t>
      </w:r>
      <w:r>
        <w:rPr>
          <w:rFonts w:ascii="Brandon Grotesque Office Light" w:hAnsi="Brandon Grotesque Office Light"/>
        </w:rPr>
        <w:t xml:space="preserve"> Gesellschafter von LAUDA (r.), testet gemeinsam mit Mario Schneider, CEO bei Better Basics Laborbedarf</w:t>
      </w:r>
      <w:r w:rsidR="00480ECE"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</w:rPr>
        <w:t xml:space="preserve"> das S</w:t>
      </w:r>
      <w:r w:rsidRPr="00BA32AC">
        <w:rPr>
          <w:rFonts w:ascii="Brandon Grotesque Office Light" w:hAnsi="Brandon Grotesque Office Light"/>
        </w:rPr>
        <w:t>martRack</w:t>
      </w:r>
      <w:r>
        <w:rPr>
          <w:rFonts w:ascii="Brandon Grotesque Office Light" w:hAnsi="Brandon Grotesque Office Light"/>
        </w:rPr>
        <w:t xml:space="preserve"> unter Laborbedingungen.</w:t>
      </w:r>
    </w:p>
    <w:p w14:paraId="0F5EE7B1" w14:textId="46EB2753" w:rsidR="00CD31AB" w:rsidRDefault="00CD31AB" w:rsidP="0099719A">
      <w:pPr>
        <w:spacing w:line="240" w:lineRule="auto"/>
        <w:rPr>
          <w:rFonts w:ascii="Brandon Grotesque Office Light" w:hAnsi="Brandon Grotesque Office Light"/>
        </w:rPr>
      </w:pPr>
    </w:p>
    <w:p w14:paraId="46507391" w14:textId="77777777" w:rsidR="00CD31AB" w:rsidRPr="008B7E8F" w:rsidRDefault="00CD31AB" w:rsidP="0099719A">
      <w:pPr>
        <w:spacing w:line="240" w:lineRule="auto"/>
        <w:rPr>
          <w:rFonts w:ascii="Brandon Grotesque Office Light" w:hAnsi="Brandon Grotesque Office Light"/>
        </w:rPr>
      </w:pPr>
    </w:p>
    <w:p w14:paraId="5C41692B" w14:textId="77777777" w:rsidR="00BE50CD" w:rsidRPr="008B7E8F" w:rsidRDefault="00BE50CD" w:rsidP="0099719A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  <w:b/>
        </w:rPr>
      </w:pPr>
      <w:r w:rsidRPr="008B7E8F">
        <w:rPr>
          <w:rFonts w:ascii="Brandon Grotesque Office Light" w:hAnsi="Brandon Grotesque Office Light"/>
        </w:rPr>
        <w:t>Direktkontakt LAUDA</w:t>
      </w:r>
      <w:r w:rsidRPr="008B7E8F">
        <w:rPr>
          <w:rFonts w:ascii="Brandon Grotesque Office Light" w:hAnsi="Brandon Grotesque Office Light"/>
          <w:b/>
        </w:rPr>
        <w:br/>
      </w:r>
      <w:r w:rsidR="0040404E" w:rsidRPr="008B7E8F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8B7E8F" w:rsidRDefault="00C456FA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 xml:space="preserve">Leiter </w:t>
      </w:r>
      <w:r w:rsidR="0040404E" w:rsidRPr="008B7E8F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8B7E8F" w:rsidRDefault="00E304A9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8B7E8F" w:rsidRDefault="00A36BED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8B7E8F" w:rsidRDefault="000A59E1" w:rsidP="0099719A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r</w:t>
      </w:r>
      <w:r w:rsidR="0040404E" w:rsidRPr="008B7E8F">
        <w:rPr>
          <w:rFonts w:ascii="Brandon Grotesque Office Light" w:hAnsi="Brandon Grotesque Office Light"/>
        </w:rPr>
        <w:t>obert.horn@lauda.de</w:t>
      </w:r>
      <w:r w:rsidR="00C456FA" w:rsidRPr="008B7E8F">
        <w:rPr>
          <w:rFonts w:ascii="Brandon Grotesque Office Light" w:hAnsi="Brandon Grotesque Office Light"/>
        </w:rPr>
        <w:br/>
        <w:t>www.lauda.de</w:t>
      </w:r>
    </w:p>
    <w:sectPr w:rsidR="008F6BA4" w:rsidRPr="008B7E8F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4446" w14:textId="77777777" w:rsidR="006F44E7" w:rsidRDefault="006F44E7" w:rsidP="001A7663">
      <w:pPr>
        <w:spacing w:line="240" w:lineRule="auto"/>
      </w:pPr>
      <w:r>
        <w:separator/>
      </w:r>
    </w:p>
  </w:endnote>
  <w:endnote w:type="continuationSeparator" w:id="0">
    <w:p w14:paraId="7B9CB7B7" w14:textId="77777777" w:rsidR="006F44E7" w:rsidRDefault="006F44E7" w:rsidP="001A7663">
      <w:pPr>
        <w:spacing w:line="240" w:lineRule="auto"/>
      </w:pPr>
      <w:r>
        <w:continuationSeparator/>
      </w:r>
    </w:p>
  </w:endnote>
  <w:endnote w:type="continuationNotice" w:id="1">
    <w:p w14:paraId="421C20DF" w14:textId="77777777" w:rsidR="006F44E7" w:rsidRDefault="006F44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8700" w14:textId="77777777" w:rsidR="006F44E7" w:rsidRDefault="006F44E7" w:rsidP="001A7663">
      <w:pPr>
        <w:spacing w:line="240" w:lineRule="auto"/>
      </w:pPr>
      <w:r>
        <w:separator/>
      </w:r>
    </w:p>
  </w:footnote>
  <w:footnote w:type="continuationSeparator" w:id="0">
    <w:p w14:paraId="522A4FA4" w14:textId="77777777" w:rsidR="006F44E7" w:rsidRDefault="006F44E7" w:rsidP="001A7663">
      <w:pPr>
        <w:spacing w:line="240" w:lineRule="auto"/>
      </w:pPr>
      <w:r>
        <w:continuationSeparator/>
      </w:r>
    </w:p>
  </w:footnote>
  <w:footnote w:type="continuationNotice" w:id="1">
    <w:p w14:paraId="365A5B73" w14:textId="77777777" w:rsidR="006F44E7" w:rsidRDefault="006F44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AB2"/>
    <w:rsid w:val="00081610"/>
    <w:rsid w:val="000865AD"/>
    <w:rsid w:val="00086D9D"/>
    <w:rsid w:val="0009212B"/>
    <w:rsid w:val="000A2967"/>
    <w:rsid w:val="000A59E1"/>
    <w:rsid w:val="000A75B7"/>
    <w:rsid w:val="000A7BBE"/>
    <w:rsid w:val="000B2B07"/>
    <w:rsid w:val="000B7FB5"/>
    <w:rsid w:val="000C7AE0"/>
    <w:rsid w:val="000D1EB2"/>
    <w:rsid w:val="000D5A93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250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6772"/>
    <w:rsid w:val="001977AE"/>
    <w:rsid w:val="001A7663"/>
    <w:rsid w:val="001B25B4"/>
    <w:rsid w:val="001B4EB7"/>
    <w:rsid w:val="001B7690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213BBC"/>
    <w:rsid w:val="00221EBC"/>
    <w:rsid w:val="00222DBF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A4980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F5A35"/>
    <w:rsid w:val="003101B8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A578B"/>
    <w:rsid w:val="003B2EFA"/>
    <w:rsid w:val="003B3409"/>
    <w:rsid w:val="003C4555"/>
    <w:rsid w:val="003D0849"/>
    <w:rsid w:val="003D2457"/>
    <w:rsid w:val="003F34EA"/>
    <w:rsid w:val="003F564D"/>
    <w:rsid w:val="00403C43"/>
    <w:rsid w:val="0040404E"/>
    <w:rsid w:val="00407118"/>
    <w:rsid w:val="004179ED"/>
    <w:rsid w:val="004179FE"/>
    <w:rsid w:val="00417A48"/>
    <w:rsid w:val="0042186D"/>
    <w:rsid w:val="0042560D"/>
    <w:rsid w:val="004336B6"/>
    <w:rsid w:val="00437772"/>
    <w:rsid w:val="00456D96"/>
    <w:rsid w:val="0047242F"/>
    <w:rsid w:val="00476CF8"/>
    <w:rsid w:val="00480ECE"/>
    <w:rsid w:val="0049082F"/>
    <w:rsid w:val="0049367D"/>
    <w:rsid w:val="0049574E"/>
    <w:rsid w:val="0049656E"/>
    <w:rsid w:val="004A2887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7CD5"/>
    <w:rsid w:val="0052091D"/>
    <w:rsid w:val="0053095C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57B2"/>
    <w:rsid w:val="006C1BFF"/>
    <w:rsid w:val="006C2BBA"/>
    <w:rsid w:val="006C3BED"/>
    <w:rsid w:val="006C4C28"/>
    <w:rsid w:val="006D0E58"/>
    <w:rsid w:val="006D7236"/>
    <w:rsid w:val="006D7295"/>
    <w:rsid w:val="006E2046"/>
    <w:rsid w:val="006E7123"/>
    <w:rsid w:val="006F113D"/>
    <w:rsid w:val="006F3F85"/>
    <w:rsid w:val="006F44E7"/>
    <w:rsid w:val="007041FB"/>
    <w:rsid w:val="0070766B"/>
    <w:rsid w:val="007130F9"/>
    <w:rsid w:val="00713A32"/>
    <w:rsid w:val="00713EAA"/>
    <w:rsid w:val="0072296A"/>
    <w:rsid w:val="00722C08"/>
    <w:rsid w:val="007351FF"/>
    <w:rsid w:val="007503C2"/>
    <w:rsid w:val="00750DCF"/>
    <w:rsid w:val="007515F9"/>
    <w:rsid w:val="00751F0A"/>
    <w:rsid w:val="00753EC0"/>
    <w:rsid w:val="00755F20"/>
    <w:rsid w:val="00762B43"/>
    <w:rsid w:val="00763395"/>
    <w:rsid w:val="00766926"/>
    <w:rsid w:val="007708E6"/>
    <w:rsid w:val="0077364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DD8"/>
    <w:rsid w:val="007E50DF"/>
    <w:rsid w:val="007E5BC2"/>
    <w:rsid w:val="00803774"/>
    <w:rsid w:val="00804515"/>
    <w:rsid w:val="0080696E"/>
    <w:rsid w:val="008113F2"/>
    <w:rsid w:val="00820B12"/>
    <w:rsid w:val="008252D8"/>
    <w:rsid w:val="008278A9"/>
    <w:rsid w:val="00830BCF"/>
    <w:rsid w:val="0083658E"/>
    <w:rsid w:val="00836AA5"/>
    <w:rsid w:val="00836EE9"/>
    <w:rsid w:val="0083751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798C"/>
    <w:rsid w:val="008B7E8F"/>
    <w:rsid w:val="008C43B8"/>
    <w:rsid w:val="008D0882"/>
    <w:rsid w:val="008D134D"/>
    <w:rsid w:val="008D1FEA"/>
    <w:rsid w:val="008E7241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54C6"/>
    <w:rsid w:val="00A76DA7"/>
    <w:rsid w:val="00A8304A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E4D2E"/>
    <w:rsid w:val="00AF25E6"/>
    <w:rsid w:val="00B04294"/>
    <w:rsid w:val="00B0707E"/>
    <w:rsid w:val="00B074C6"/>
    <w:rsid w:val="00B10421"/>
    <w:rsid w:val="00B16A8B"/>
    <w:rsid w:val="00B20245"/>
    <w:rsid w:val="00B40631"/>
    <w:rsid w:val="00B52C5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5136A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5A03"/>
    <w:rsid w:val="00D02232"/>
    <w:rsid w:val="00D03B73"/>
    <w:rsid w:val="00D03F9D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74B2A"/>
    <w:rsid w:val="00D81440"/>
    <w:rsid w:val="00D904C2"/>
    <w:rsid w:val="00D917B6"/>
    <w:rsid w:val="00D9206C"/>
    <w:rsid w:val="00DA2040"/>
    <w:rsid w:val="00DB5516"/>
    <w:rsid w:val="00DB759A"/>
    <w:rsid w:val="00DC0E6D"/>
    <w:rsid w:val="00DC6C90"/>
    <w:rsid w:val="00DC7D61"/>
    <w:rsid w:val="00DD494B"/>
    <w:rsid w:val="00DE0248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16F6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6D63"/>
    <w:rsid w:val="00F8172B"/>
    <w:rsid w:val="00F86DCB"/>
    <w:rsid w:val="00F87AFE"/>
    <w:rsid w:val="00F91798"/>
    <w:rsid w:val="00F933E6"/>
    <w:rsid w:val="00FA0437"/>
    <w:rsid w:val="00FA0E23"/>
    <w:rsid w:val="00FA3BEA"/>
    <w:rsid w:val="00FB3013"/>
    <w:rsid w:val="00FC7DA4"/>
    <w:rsid w:val="00FD2BBB"/>
    <w:rsid w:val="00FD4796"/>
    <w:rsid w:val="00FE1CED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7</cp:revision>
  <cp:lastPrinted>2018-09-28T07:45:00Z</cp:lastPrinted>
  <dcterms:created xsi:type="dcterms:W3CDTF">2021-03-08T12:39:00Z</dcterms:created>
  <dcterms:modified xsi:type="dcterms:W3CDTF">2021-03-15T12:17:00Z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