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37BBB" w14:textId="4FA2A52E" w:rsidR="009F0AC7" w:rsidRPr="00A5140B" w:rsidRDefault="0075587D" w:rsidP="009E3791">
      <w:pPr>
        <w:pStyle w:val="berschrift3"/>
        <w:spacing w:line="240" w:lineRule="auto"/>
        <w:rPr>
          <w:szCs w:val="24"/>
        </w:rPr>
      </w:pPr>
      <w:r>
        <w:rPr>
          <w:rFonts w:asciiTheme="majorHAnsi" w:hAnsiTheme="majorHAnsi"/>
          <w:b/>
          <w:szCs w:val="24"/>
        </w:rPr>
        <w:t>TEMPERIEREN FÜR DEN ENERGIESPEICHER DER ZUKUNFT</w:t>
      </w:r>
      <w:r w:rsidR="00C456FA" w:rsidRPr="00A5140B">
        <w:rPr>
          <w:b/>
          <w:szCs w:val="24"/>
        </w:rPr>
        <w:br/>
      </w:r>
      <w:r>
        <w:rPr>
          <w:rFonts w:ascii="Brandon Grotesque Light" w:hAnsi="Brandon Grotesque Light"/>
          <w:szCs w:val="24"/>
        </w:rPr>
        <w:t>Das</w:t>
      </w:r>
      <w:r w:rsidR="00CD2480">
        <w:rPr>
          <w:rFonts w:ascii="Brandon Grotesque Light" w:hAnsi="Brandon Grotesque Light"/>
          <w:szCs w:val="24"/>
        </w:rPr>
        <w:t xml:space="preserve"> Max-Planck-Institut in Magdeburg</w:t>
      </w:r>
      <w:r>
        <w:rPr>
          <w:rFonts w:ascii="Brandon Grotesque Light" w:hAnsi="Brandon Grotesque Light"/>
          <w:szCs w:val="24"/>
        </w:rPr>
        <w:t xml:space="preserve"> forscht an</w:t>
      </w:r>
      <w:r w:rsidR="00CD2480">
        <w:rPr>
          <w:rFonts w:ascii="Brandon Grotesque Light" w:hAnsi="Brandon Grotesque Light"/>
          <w:szCs w:val="24"/>
        </w:rPr>
        <w:t xml:space="preserve"> </w:t>
      </w:r>
      <w:r>
        <w:rPr>
          <w:rFonts w:ascii="Brandon Grotesque Light" w:hAnsi="Brandon Grotesque Light"/>
          <w:szCs w:val="24"/>
        </w:rPr>
        <w:t>einem zukunftsfähigen Energiespeichersystem</w:t>
      </w:r>
      <w:r w:rsidR="00973DE5">
        <w:rPr>
          <w:rFonts w:ascii="Brandon Grotesque Light" w:hAnsi="Brandon Grotesque Light"/>
          <w:szCs w:val="24"/>
        </w:rPr>
        <w:t>.</w:t>
      </w:r>
      <w:r>
        <w:rPr>
          <w:rFonts w:ascii="Brandon Grotesque Light" w:hAnsi="Brandon Grotesque Light"/>
          <w:szCs w:val="24"/>
        </w:rPr>
        <w:t xml:space="preserve"> Die dazu nötige Temperierung liefert LAUDA.</w:t>
      </w:r>
    </w:p>
    <w:p w14:paraId="3CCE73E0" w14:textId="77777777" w:rsidR="00C456FA" w:rsidRPr="00A5140B" w:rsidRDefault="00C456FA" w:rsidP="00C456FA">
      <w:pPr>
        <w:rPr>
          <w:sz w:val="16"/>
        </w:rPr>
      </w:pPr>
    </w:p>
    <w:p w14:paraId="78FBE5FE" w14:textId="1C16AED3" w:rsidR="00622E3C" w:rsidRDefault="00AB5252" w:rsidP="00BB2623">
      <w:pPr>
        <w:rPr>
          <w:rFonts w:ascii="Brandon Grotesque Light" w:hAnsi="Brandon Grotesque Light"/>
        </w:rPr>
      </w:pPr>
      <w:r w:rsidRPr="00A5140B">
        <w:rPr>
          <w:rFonts w:ascii="Brandon Grotesque Light" w:hAnsi="Brandon Grotesque Light"/>
        </w:rPr>
        <w:t>Lauda-Königshofen,</w:t>
      </w:r>
      <w:r w:rsidR="00CA2404">
        <w:rPr>
          <w:rFonts w:ascii="Brandon Grotesque Light" w:hAnsi="Brandon Grotesque Light"/>
        </w:rPr>
        <w:t xml:space="preserve"> 23</w:t>
      </w:r>
      <w:r w:rsidR="00C456FA" w:rsidRPr="00A5140B">
        <w:rPr>
          <w:rFonts w:ascii="Brandon Grotesque Light" w:hAnsi="Brandon Grotesque Light"/>
        </w:rPr>
        <w:t>.</w:t>
      </w:r>
      <w:r w:rsidR="00A62610">
        <w:rPr>
          <w:rFonts w:ascii="Brandon Grotesque Light" w:hAnsi="Brandon Grotesque Light"/>
        </w:rPr>
        <w:t xml:space="preserve"> </w:t>
      </w:r>
      <w:r w:rsidR="00CA2404">
        <w:rPr>
          <w:rFonts w:ascii="Brandon Grotesque Light" w:hAnsi="Brandon Grotesque Light"/>
        </w:rPr>
        <w:t xml:space="preserve">Mai </w:t>
      </w:r>
      <w:r w:rsidR="00C66F63">
        <w:rPr>
          <w:rFonts w:ascii="Brandon Grotesque Light" w:hAnsi="Brandon Grotesque Light"/>
        </w:rPr>
        <w:t>2019</w:t>
      </w:r>
      <w:r w:rsidR="00C456FA" w:rsidRPr="00A5140B">
        <w:rPr>
          <w:rFonts w:ascii="Brandon Grotesque Light" w:hAnsi="Brandon Grotesque Light"/>
        </w:rPr>
        <w:t xml:space="preserve"> –</w:t>
      </w:r>
      <w:r w:rsidR="00CD2480">
        <w:rPr>
          <w:rFonts w:ascii="Brandon Grotesque Light" w:hAnsi="Brandon Grotesque Light"/>
        </w:rPr>
        <w:t xml:space="preserve">Deutschland hat sich </w:t>
      </w:r>
      <w:r w:rsidR="00CA2404">
        <w:rPr>
          <w:rFonts w:ascii="Brandon Grotesque Light" w:hAnsi="Brandon Grotesque Light"/>
        </w:rPr>
        <w:t>für die</w:t>
      </w:r>
      <w:r w:rsidR="00CD2480">
        <w:rPr>
          <w:rFonts w:ascii="Brandon Grotesque Light" w:hAnsi="Brandon Grotesque Light"/>
        </w:rPr>
        <w:t xml:space="preserve"> Energiewende viel vorgenommen: Bis 2050 soll der Anteil der Erneuerbaren Ene</w:t>
      </w:r>
      <w:r w:rsidR="00CA2404">
        <w:rPr>
          <w:rFonts w:ascii="Brandon Grotesque Light" w:hAnsi="Brandon Grotesque Light"/>
        </w:rPr>
        <w:t>rgien am Stromverbrauch bei 80 Prozent</w:t>
      </w:r>
      <w:r w:rsidR="00CD2480">
        <w:rPr>
          <w:rFonts w:ascii="Brandon Grotesque Light" w:hAnsi="Brandon Grotesque Light"/>
        </w:rPr>
        <w:t xml:space="preserve"> liegen. Mit dem Ausbau von Windenergie, Photovoltaik und anderer regenerativer Energieträger sowie der zunehmenden Elektrifizierung der Gesellschaft stehen Wirtschaft, Politik und Wissenschaft vor eine</w:t>
      </w:r>
      <w:r w:rsidR="00CA2404">
        <w:rPr>
          <w:rFonts w:ascii="Brandon Grotesque Light" w:hAnsi="Brandon Grotesque Light"/>
        </w:rPr>
        <w:t>r</w:t>
      </w:r>
      <w:r w:rsidR="00CD2480">
        <w:rPr>
          <w:rFonts w:ascii="Brandon Grotesque Light" w:hAnsi="Brandon Grotesque Light"/>
        </w:rPr>
        <w:t xml:space="preserve"> großen </w:t>
      </w:r>
      <w:r w:rsidR="00CA2404">
        <w:rPr>
          <w:rFonts w:ascii="Brandon Grotesque Light" w:hAnsi="Brandon Grotesque Light"/>
        </w:rPr>
        <w:t>Herausforderung</w:t>
      </w:r>
      <w:r w:rsidR="00CD2480">
        <w:rPr>
          <w:rFonts w:ascii="Brandon Grotesque Light" w:hAnsi="Brandon Grotesque Light"/>
        </w:rPr>
        <w:t>:</w:t>
      </w:r>
      <w:r w:rsidR="00981D61">
        <w:rPr>
          <w:rFonts w:ascii="Brandon Grotesque Light" w:hAnsi="Brandon Grotesque Light"/>
        </w:rPr>
        <w:t xml:space="preserve"> Die dezentral gewonnene Energie muss bei Überproduktion möglichst effizient und vor allem nachhaltig gespeichert werden, um im Falle von Verbrauchsspitzen in das Energienetz eingespeist zu werden. </w:t>
      </w:r>
      <w:r w:rsidR="00760B17">
        <w:rPr>
          <w:rFonts w:ascii="Brandon Grotesque Light" w:hAnsi="Brandon Grotesque Light"/>
        </w:rPr>
        <w:t xml:space="preserve">Ein vielversprechendes </w:t>
      </w:r>
      <w:r w:rsidR="00981D61">
        <w:rPr>
          <w:rFonts w:ascii="Brandon Grotesque Light" w:hAnsi="Brandon Grotesque Light"/>
        </w:rPr>
        <w:t>energiewirtschaftliche</w:t>
      </w:r>
      <w:r w:rsidR="00760B17">
        <w:rPr>
          <w:rFonts w:ascii="Brandon Grotesque Light" w:hAnsi="Brandon Grotesque Light"/>
        </w:rPr>
        <w:t>s</w:t>
      </w:r>
      <w:r w:rsidR="00981D61">
        <w:rPr>
          <w:rFonts w:ascii="Brandon Grotesque Light" w:hAnsi="Brandon Grotesque Light"/>
        </w:rPr>
        <w:t xml:space="preserve"> Konzept nennt sich »Power </w:t>
      </w:r>
      <w:proofErr w:type="spellStart"/>
      <w:r w:rsidR="00981D61">
        <w:rPr>
          <w:rFonts w:ascii="Brandon Grotesque Light" w:hAnsi="Brandon Grotesque Light"/>
        </w:rPr>
        <w:t>to</w:t>
      </w:r>
      <w:proofErr w:type="spellEnd"/>
      <w:r w:rsidR="00981D61">
        <w:rPr>
          <w:rFonts w:ascii="Brandon Grotesque Light" w:hAnsi="Brandon Grotesque Light"/>
        </w:rPr>
        <w:t xml:space="preserve"> Gas«. Dabei wird mit Elektrolyse und Methanisierung aus Wind- oder Solaren</w:t>
      </w:r>
      <w:r w:rsidR="0075587D">
        <w:rPr>
          <w:rFonts w:ascii="Brandon Grotesque Light" w:hAnsi="Brandon Grotesque Light"/>
        </w:rPr>
        <w:t>e</w:t>
      </w:r>
      <w:r w:rsidR="00981D61">
        <w:rPr>
          <w:rFonts w:ascii="Brandon Grotesque Light" w:hAnsi="Brandon Grotesque Light"/>
        </w:rPr>
        <w:t xml:space="preserve">rgie Methan gewonnen. Energie wird damit als Gas </w:t>
      </w:r>
      <w:r w:rsidR="00521B0C">
        <w:rPr>
          <w:rFonts w:ascii="Brandon Grotesque Light" w:hAnsi="Brandon Grotesque Light"/>
        </w:rPr>
        <w:t>gespeichert</w:t>
      </w:r>
      <w:r w:rsidR="00981D61">
        <w:rPr>
          <w:rFonts w:ascii="Brandon Grotesque Light" w:hAnsi="Brandon Grotesque Light"/>
        </w:rPr>
        <w:t xml:space="preserve"> und bei Bedarf zurückgewonnen. </w:t>
      </w:r>
      <w:r w:rsidR="00D92EAA">
        <w:rPr>
          <w:rFonts w:ascii="Brandon Grotesque Light" w:hAnsi="Brandon Grotesque Light"/>
        </w:rPr>
        <w:t xml:space="preserve">Auch auf dem automobilen Sektor könnte </w:t>
      </w:r>
      <w:proofErr w:type="spellStart"/>
      <w:r w:rsidR="00D92EAA">
        <w:rPr>
          <w:rFonts w:ascii="Brandon Grotesque Light" w:hAnsi="Brandon Grotesque Light"/>
        </w:rPr>
        <w:t>Methanisierung</w:t>
      </w:r>
      <w:proofErr w:type="spellEnd"/>
      <w:r w:rsidR="00D92EAA">
        <w:rPr>
          <w:rFonts w:ascii="Brandon Grotesque Light" w:hAnsi="Brandon Grotesque Light"/>
        </w:rPr>
        <w:t xml:space="preserve"> die Verbreitung gasbetriebener Fahrzeuge voranbringen. </w:t>
      </w:r>
      <w:r w:rsidR="00D92EAA" w:rsidRPr="00D92EAA">
        <w:rPr>
          <w:rFonts w:ascii="Brandon Grotesque Light" w:hAnsi="Brandon Grotesque Light"/>
        </w:rPr>
        <w:t xml:space="preserve">Das </w:t>
      </w:r>
      <w:r w:rsidR="00D92EAA">
        <w:rPr>
          <w:rFonts w:ascii="Brandon Grotesque Light" w:hAnsi="Brandon Grotesque Light"/>
        </w:rPr>
        <w:t xml:space="preserve">dafür benötigte </w:t>
      </w:r>
      <w:r w:rsidR="00D92EAA" w:rsidRPr="00D92EAA">
        <w:rPr>
          <w:rFonts w:ascii="Brandon Grotesque Light" w:hAnsi="Brandon Grotesque Light"/>
        </w:rPr>
        <w:t xml:space="preserve">Methan könnte </w:t>
      </w:r>
      <w:r w:rsidR="00D92EAA">
        <w:rPr>
          <w:rFonts w:ascii="Brandon Grotesque Light" w:hAnsi="Brandon Grotesque Light"/>
        </w:rPr>
        <w:t>umweltschonend</w:t>
      </w:r>
      <w:r w:rsidR="00D92EAA" w:rsidRPr="00D92EAA">
        <w:rPr>
          <w:rFonts w:ascii="Brandon Grotesque Light" w:hAnsi="Brandon Grotesque Light"/>
        </w:rPr>
        <w:t xml:space="preserve"> produziert werden.</w:t>
      </w:r>
      <w:r w:rsidR="00D92EAA">
        <w:rPr>
          <w:rFonts w:ascii="Brandon Grotesque Light" w:hAnsi="Brandon Grotesque Light"/>
        </w:rPr>
        <w:t xml:space="preserve"> </w:t>
      </w:r>
      <w:r w:rsidR="00981D61">
        <w:rPr>
          <w:rFonts w:ascii="Brandon Grotesque Light" w:hAnsi="Brandon Grotesque Light"/>
        </w:rPr>
        <w:t>Forscher</w:t>
      </w:r>
      <w:r w:rsidR="00B40189">
        <w:rPr>
          <w:rFonts w:ascii="Brandon Grotesque Light" w:hAnsi="Brandon Grotesque Light"/>
        </w:rPr>
        <w:t xml:space="preserve"> weltweit</w:t>
      </w:r>
      <w:r w:rsidR="00981D61">
        <w:rPr>
          <w:rFonts w:ascii="Brandon Grotesque Light" w:hAnsi="Brandon Grotesque Light"/>
        </w:rPr>
        <w:t xml:space="preserve"> </w:t>
      </w:r>
      <w:proofErr w:type="gramStart"/>
      <w:r w:rsidR="00981D61">
        <w:rPr>
          <w:rFonts w:ascii="Brandon Grotesque Light" w:hAnsi="Brandon Grotesque Light"/>
        </w:rPr>
        <w:t>arbeiten</w:t>
      </w:r>
      <w:proofErr w:type="gramEnd"/>
      <w:r w:rsidR="00981D61">
        <w:rPr>
          <w:rFonts w:ascii="Brandon Grotesque Light" w:hAnsi="Brandon Grotesque Light"/>
        </w:rPr>
        <w:t xml:space="preserve"> mit Hochdruck daran, diese Technologie energiewirtschaftlich relevanter und einfacher zu </w:t>
      </w:r>
      <w:r w:rsidR="00CA2404">
        <w:rPr>
          <w:rFonts w:ascii="Brandon Grotesque Light" w:hAnsi="Brandon Grotesque Light"/>
        </w:rPr>
        <w:t>gestalten</w:t>
      </w:r>
      <w:r w:rsidR="00981D61">
        <w:rPr>
          <w:rFonts w:ascii="Brandon Grotesque Light" w:hAnsi="Brandon Grotesque Light"/>
        </w:rPr>
        <w:t xml:space="preserve">. Federführend dabei ist das </w:t>
      </w:r>
      <w:r w:rsidR="007156E8" w:rsidRPr="007156E8">
        <w:rPr>
          <w:rFonts w:ascii="Brandon Grotesque Light" w:hAnsi="Brandon Grotesque Light"/>
        </w:rPr>
        <w:t>Max-Planck-Institut für Dynami</w:t>
      </w:r>
      <w:r w:rsidR="007156E8">
        <w:rPr>
          <w:rFonts w:ascii="Brandon Grotesque Light" w:hAnsi="Brandon Grotesque Light"/>
        </w:rPr>
        <w:t>k komplexer technischer Systeme</w:t>
      </w:r>
      <w:r w:rsidR="00981D61">
        <w:rPr>
          <w:rFonts w:ascii="Brandon Grotesque Light" w:hAnsi="Brandon Grotesque Light"/>
        </w:rPr>
        <w:t xml:space="preserve"> in Magdeburg, das bereits seit </w:t>
      </w:r>
      <w:r w:rsidR="0075587D">
        <w:rPr>
          <w:rFonts w:ascii="Brandon Grotesque Light" w:hAnsi="Brandon Grotesque Light"/>
        </w:rPr>
        <w:t>etwa sieben</w:t>
      </w:r>
      <w:r w:rsidR="00981D61">
        <w:rPr>
          <w:rFonts w:ascii="Brandon Grotesque Light" w:hAnsi="Brandon Grotesque Light"/>
        </w:rPr>
        <w:t xml:space="preserve"> Jahren </w:t>
      </w:r>
      <w:r w:rsidR="0075587D">
        <w:rPr>
          <w:rFonts w:ascii="Brandon Grotesque Light" w:hAnsi="Brandon Grotesque Light"/>
        </w:rPr>
        <w:t>in diesem Forschungsfeld aktiv ist</w:t>
      </w:r>
      <w:r w:rsidR="00981D61">
        <w:rPr>
          <w:rFonts w:ascii="Brandon Grotesque Light" w:hAnsi="Brandon Grotesque Light"/>
        </w:rPr>
        <w:t xml:space="preserve">. Für seine </w:t>
      </w:r>
      <w:r w:rsidR="0075587D">
        <w:rPr>
          <w:rFonts w:ascii="Brandon Grotesque Light" w:hAnsi="Brandon Grotesque Light"/>
        </w:rPr>
        <w:t>Arbeiten</w:t>
      </w:r>
      <w:r w:rsidR="00981D61">
        <w:rPr>
          <w:rFonts w:ascii="Brandon Grotesque Light" w:hAnsi="Brandon Grotesque Light"/>
        </w:rPr>
        <w:t xml:space="preserve"> setzt das Institut </w:t>
      </w:r>
      <w:r w:rsidR="00EE6EE7">
        <w:rPr>
          <w:rFonts w:ascii="Brandon Grotesque Light" w:hAnsi="Brandon Grotesque Light"/>
        </w:rPr>
        <w:t xml:space="preserve">in ihrer Pilotanlage </w:t>
      </w:r>
      <w:r w:rsidR="00981D61">
        <w:rPr>
          <w:rFonts w:ascii="Brandon Grotesque Light" w:hAnsi="Brandon Grotesque Light"/>
        </w:rPr>
        <w:t xml:space="preserve">eine Wärmeübertragungsanlage von LAUDA ein, die den </w:t>
      </w:r>
      <w:r w:rsidR="00CA2404">
        <w:rPr>
          <w:rFonts w:ascii="Brandon Grotesque Light" w:hAnsi="Brandon Grotesque Light"/>
        </w:rPr>
        <w:t>sehr spezifischen</w:t>
      </w:r>
      <w:r w:rsidR="00981D61">
        <w:rPr>
          <w:rFonts w:ascii="Brandon Grotesque Light" w:hAnsi="Brandon Grotesque Light"/>
        </w:rPr>
        <w:t xml:space="preserve"> Anforderungen der Forscher gerecht werden muss.</w:t>
      </w:r>
    </w:p>
    <w:p w14:paraId="5BFBAC50" w14:textId="77777777" w:rsidR="00E022BF" w:rsidRDefault="00E022BF" w:rsidP="00864B31">
      <w:pPr>
        <w:rPr>
          <w:rFonts w:ascii="Brandon Grotesque Light" w:hAnsi="Brandon Grotesque Light"/>
        </w:rPr>
      </w:pPr>
    </w:p>
    <w:p w14:paraId="610E5BBE" w14:textId="31980D44" w:rsidR="00E022BF" w:rsidRPr="00523CB3" w:rsidRDefault="00523CB3" w:rsidP="00864B31">
      <w:pPr>
        <w:rPr>
          <w:rFonts w:asciiTheme="majorHAnsi" w:hAnsiTheme="majorHAnsi"/>
          <w:b/>
        </w:rPr>
      </w:pPr>
      <w:r w:rsidRPr="00523CB3">
        <w:rPr>
          <w:rFonts w:asciiTheme="majorHAnsi" w:hAnsiTheme="majorHAnsi"/>
          <w:b/>
        </w:rPr>
        <w:t>Hochgenaues und schnelles Abkühlen gefordert</w:t>
      </w:r>
    </w:p>
    <w:p w14:paraId="2DBAFDBE" w14:textId="3108B8B5" w:rsidR="00D913E3" w:rsidRDefault="00523CB3" w:rsidP="00E74E58">
      <w:pPr>
        <w:rPr>
          <w:rFonts w:ascii="Brandon Grotesque Light" w:hAnsi="Brandon Grotesque Light"/>
        </w:rPr>
      </w:pPr>
      <w:r>
        <w:rPr>
          <w:rFonts w:ascii="Brandon Grotesque Light" w:hAnsi="Brandon Grotesque Light"/>
        </w:rPr>
        <w:t>LAUDA Heiz- und Kühlsystem</w:t>
      </w:r>
      <w:r w:rsidR="00CA2404">
        <w:rPr>
          <w:rFonts w:ascii="Brandon Grotesque Light" w:hAnsi="Brandon Grotesque Light"/>
        </w:rPr>
        <w:t>e</w:t>
      </w:r>
      <w:r>
        <w:rPr>
          <w:rFonts w:ascii="Brandon Grotesque Light" w:hAnsi="Brandon Grotesque Light"/>
        </w:rPr>
        <w:t xml:space="preserve">, die industrielle Sparte des </w:t>
      </w:r>
      <w:proofErr w:type="spellStart"/>
      <w:r>
        <w:rPr>
          <w:rFonts w:ascii="Brandon Grotesque Light" w:hAnsi="Brandon Grotesque Light"/>
        </w:rPr>
        <w:t>Temperiergeräteherstellers</w:t>
      </w:r>
      <w:proofErr w:type="spellEnd"/>
      <w:r>
        <w:rPr>
          <w:rFonts w:ascii="Brandon Grotesque Light" w:hAnsi="Brandon Grotesque Light"/>
        </w:rPr>
        <w:t xml:space="preserve"> LAUDA, plant und fertigt maßgeschneiderte </w:t>
      </w:r>
      <w:proofErr w:type="spellStart"/>
      <w:r>
        <w:rPr>
          <w:rFonts w:ascii="Brandon Grotesque Light" w:hAnsi="Brandon Grotesque Light"/>
        </w:rPr>
        <w:t>Temperieranlagen</w:t>
      </w:r>
      <w:proofErr w:type="spellEnd"/>
      <w:r>
        <w:rPr>
          <w:rFonts w:ascii="Brandon Grotesque Light" w:hAnsi="Brandon Grotesque Light"/>
        </w:rPr>
        <w:t xml:space="preserve"> exakt nach Kundenwunsch. Für das Max-Planck-Institut wurde eine Wärmeübertragungsanlage des Typs ITH 350 entwickelt. Eingesetzt wird die Anlage zur Temperierung eines Reaktors. Dabei muss die LAUDA Anlage eine Kühlung von 100 Kelvin </w:t>
      </w:r>
      <w:r w:rsidR="00760B17">
        <w:rPr>
          <w:rFonts w:ascii="Brandon Grotesque Light" w:hAnsi="Brandon Grotesque Light"/>
        </w:rPr>
        <w:t xml:space="preserve">pro </w:t>
      </w:r>
      <w:r>
        <w:rPr>
          <w:rFonts w:ascii="Brandon Grotesque Light" w:hAnsi="Brandon Grotesque Light"/>
        </w:rPr>
        <w:t xml:space="preserve">Minute leisten können, ohne im Endpunkt zu unterschwingen. </w:t>
      </w:r>
      <w:r w:rsidR="00D913E3">
        <w:rPr>
          <w:rFonts w:ascii="Brandon Grotesque Light" w:hAnsi="Brandon Grotesque Light"/>
        </w:rPr>
        <w:t xml:space="preserve">Sie muss also rasch herunterkühlen, darf aber einen bestimmten Temperaturpunkt nicht unterschreiten, um den eigentlichen Prozess nicht zu gefährden. Eine Herausforderung, auch für die LAUDA Ingenieure, denn Wärmeübertragungsanlagen sorgen meist vor allem für konstante </w:t>
      </w:r>
      <w:proofErr w:type="spellStart"/>
      <w:r w:rsidR="00D913E3">
        <w:rPr>
          <w:rFonts w:ascii="Brandon Grotesque Light" w:hAnsi="Brandon Grotesque Light"/>
        </w:rPr>
        <w:t>Temperierleistungen</w:t>
      </w:r>
      <w:proofErr w:type="spellEnd"/>
      <w:r w:rsidR="00D913E3">
        <w:rPr>
          <w:rFonts w:ascii="Brandon Grotesque Light" w:hAnsi="Brandon Grotesque Light"/>
        </w:rPr>
        <w:t>.</w:t>
      </w:r>
      <w:r w:rsidR="00444113">
        <w:rPr>
          <w:rFonts w:ascii="Brandon Grotesque Light" w:hAnsi="Brandon Grotesque Light"/>
        </w:rPr>
        <w:t xml:space="preserve"> Für die Forschung des Max-Planck-Instituts musste die Anlage nun </w:t>
      </w:r>
      <w:r w:rsidR="005633FD">
        <w:rPr>
          <w:rFonts w:ascii="Brandon Grotesque Light" w:hAnsi="Brandon Grotesque Light"/>
        </w:rPr>
        <w:t>reaktionsschnell</w:t>
      </w:r>
      <w:r w:rsidR="00444113">
        <w:rPr>
          <w:rFonts w:ascii="Brandon Grotesque Light" w:hAnsi="Brandon Grotesque Light"/>
        </w:rPr>
        <w:t xml:space="preserve"> gegenkühlen.</w:t>
      </w:r>
    </w:p>
    <w:p w14:paraId="133585AA" w14:textId="77777777" w:rsidR="00D913E3" w:rsidRDefault="00D913E3" w:rsidP="00E74E58">
      <w:pPr>
        <w:rPr>
          <w:rFonts w:ascii="Brandon Grotesque Light" w:hAnsi="Brandon Grotesque Light"/>
        </w:rPr>
      </w:pPr>
    </w:p>
    <w:p w14:paraId="76E6C94F" w14:textId="4AAEBD24" w:rsidR="00D913E3" w:rsidRPr="00EE6EE7" w:rsidRDefault="00D913E3" w:rsidP="00E74E58">
      <w:pPr>
        <w:rPr>
          <w:rFonts w:ascii="Brandon Grotesque Light" w:hAnsi="Brandon Grotesque Light"/>
          <w:b/>
        </w:rPr>
      </w:pPr>
      <w:r w:rsidRPr="00EE6EE7">
        <w:rPr>
          <w:rFonts w:ascii="Brandon Grotesque Light" w:hAnsi="Brandon Grotesque Light"/>
          <w:b/>
        </w:rPr>
        <w:t>In Minuten von 340</w:t>
      </w:r>
      <w:r w:rsidR="00CA2404">
        <w:rPr>
          <w:rFonts w:ascii="Brandon Grotesque Light" w:hAnsi="Brandon Grotesque Light"/>
          <w:b/>
        </w:rPr>
        <w:t xml:space="preserve"> °C auf 150 °C</w:t>
      </w:r>
      <w:r w:rsidRPr="00EE6EE7">
        <w:rPr>
          <w:rFonts w:ascii="Brandon Grotesque Light" w:hAnsi="Brandon Grotesque Light"/>
          <w:b/>
        </w:rPr>
        <w:t xml:space="preserve"> abkühlen – punktgenau</w:t>
      </w:r>
    </w:p>
    <w:p w14:paraId="52BC2DB1" w14:textId="36A2C4B5" w:rsidR="00B4498D" w:rsidRDefault="00444113" w:rsidP="00E74E58">
      <w:pPr>
        <w:rPr>
          <w:rFonts w:ascii="Brandon Grotesque Light" w:hAnsi="Brandon Grotesque Light"/>
        </w:rPr>
      </w:pPr>
      <w:r>
        <w:rPr>
          <w:rFonts w:ascii="Brandon Grotesque Light" w:hAnsi="Brandon Grotesque Light"/>
        </w:rPr>
        <w:t xml:space="preserve">Die </w:t>
      </w:r>
      <w:proofErr w:type="spellStart"/>
      <w:r>
        <w:rPr>
          <w:rFonts w:ascii="Brandon Grotesque Light" w:hAnsi="Brandon Grotesque Light"/>
        </w:rPr>
        <w:t>Methanisierungsreaktion</w:t>
      </w:r>
      <w:proofErr w:type="spellEnd"/>
      <w:r>
        <w:rPr>
          <w:rFonts w:ascii="Brandon Grotesque Light" w:hAnsi="Brandon Grotesque Light"/>
        </w:rPr>
        <w:t xml:space="preserve"> erzeugt viel Wärme und hohe Temperaturen, die den Reaktor, aber vor allem den Katalysator</w:t>
      </w:r>
      <w:r w:rsidR="00CA2404">
        <w:rPr>
          <w:rFonts w:ascii="Brandon Grotesque Light" w:hAnsi="Brandon Grotesque Light"/>
        </w:rPr>
        <w:t>,</w:t>
      </w:r>
      <w:r>
        <w:rPr>
          <w:rFonts w:ascii="Brandon Grotesque Light" w:hAnsi="Brandon Grotesque Light"/>
        </w:rPr>
        <w:t xml:space="preserve"> beschädigen können. Bisher wurden solche Prozesse typischerweise einmal langsam hochgefahren und dann über Wochen konstant betrieben. </w:t>
      </w:r>
      <w:r w:rsidR="00C2347A">
        <w:rPr>
          <w:rFonts w:ascii="Brandon Grotesque Light" w:hAnsi="Brandon Grotesque Light"/>
        </w:rPr>
        <w:t>»</w:t>
      </w:r>
      <w:r w:rsidR="00C2347A" w:rsidRPr="00C2347A">
        <w:rPr>
          <w:rFonts w:ascii="Brandon Grotesque Light" w:hAnsi="Brandon Grotesque Light"/>
        </w:rPr>
        <w:t>Wir versuchen zunächst zu identifizieren, wie dynamisch dieser Prozess betrieben werden kann und leiten daraus erste Ansätze für neue Betriebsstrategien und Reaktordesigns ab. Erste vielversprechende Ergebnisse auf Basis computergestützter Rechnungen liegen bereits vor</w:t>
      </w:r>
      <w:r w:rsidR="00760B17">
        <w:rPr>
          <w:rFonts w:ascii="Brandon Grotesque Light" w:hAnsi="Brandon Grotesque Light"/>
        </w:rPr>
        <w:t>,</w:t>
      </w:r>
      <w:r w:rsidR="00C2347A" w:rsidRPr="00C2347A">
        <w:rPr>
          <w:rFonts w:ascii="Brandon Grotesque Light" w:hAnsi="Brandon Grotesque Light"/>
        </w:rPr>
        <w:t xml:space="preserve"> und nun wollen wir mit der Pilotanl</w:t>
      </w:r>
      <w:r w:rsidR="00C2347A">
        <w:rPr>
          <w:rFonts w:ascii="Brandon Grotesque Light" w:hAnsi="Brandon Grotesque Light"/>
        </w:rPr>
        <w:t xml:space="preserve">age diese Ergebnisse </w:t>
      </w:r>
      <w:r w:rsidR="00CA2404">
        <w:rPr>
          <w:rFonts w:ascii="Brandon Grotesque Light" w:hAnsi="Brandon Grotesque Light"/>
        </w:rPr>
        <w:t>verifizieren</w:t>
      </w:r>
      <w:r w:rsidR="00C2347A">
        <w:rPr>
          <w:rFonts w:ascii="Brandon Grotesque Light" w:hAnsi="Brandon Grotesque Light"/>
        </w:rPr>
        <w:t>«, erläutert Projektleiter Jens Bremer das Ziel</w:t>
      </w:r>
      <w:r w:rsidR="00B4498D">
        <w:rPr>
          <w:rFonts w:ascii="Brandon Grotesque Light" w:hAnsi="Brandon Grotesque Light"/>
        </w:rPr>
        <w:t xml:space="preserve"> der Forscher</w:t>
      </w:r>
      <w:r w:rsidR="00EE6EE7">
        <w:rPr>
          <w:rFonts w:ascii="Brandon Grotesque Light" w:hAnsi="Brandon Grotesque Light"/>
        </w:rPr>
        <w:t>. Entsprechend hoch sind die Ansprüche an die Temperierung.</w:t>
      </w:r>
      <w:r w:rsidR="00CA2404">
        <w:rPr>
          <w:rFonts w:ascii="Brandon Grotesque Light" w:hAnsi="Brandon Grotesque Light"/>
        </w:rPr>
        <w:t xml:space="preserve"> Die dafür notwendige </w:t>
      </w:r>
      <w:r w:rsidR="00DC4A75">
        <w:rPr>
          <w:rFonts w:ascii="Brandon Grotesque Light" w:hAnsi="Brandon Grotesque Light"/>
        </w:rPr>
        <w:t>Präzision leistet die LAUDA Wärmeübertragungsanlage.</w:t>
      </w:r>
      <w:r w:rsidR="00EE6EE7">
        <w:rPr>
          <w:rFonts w:ascii="Brandon Grotesque Light" w:hAnsi="Brandon Grotesque Light"/>
        </w:rPr>
        <w:t xml:space="preserve"> </w:t>
      </w:r>
      <w:r>
        <w:rPr>
          <w:rFonts w:ascii="Brandon Grotesque Light" w:hAnsi="Brandon Grotesque Light"/>
        </w:rPr>
        <w:t>»</w:t>
      </w:r>
      <w:r w:rsidR="00EE6EE7" w:rsidRPr="00EE6EE7">
        <w:rPr>
          <w:rFonts w:ascii="Brandon Grotesque Light" w:hAnsi="Brandon Grotesque Light"/>
        </w:rPr>
        <w:t>Die Performance und Dynam</w:t>
      </w:r>
      <w:r w:rsidR="00EE6EE7">
        <w:rPr>
          <w:rFonts w:ascii="Brandon Grotesque Light" w:hAnsi="Brandon Grotesque Light"/>
        </w:rPr>
        <w:t>ik des Reaktors wird maßgeblich</w:t>
      </w:r>
      <w:r w:rsidR="00EE6EE7" w:rsidRPr="00EE6EE7">
        <w:rPr>
          <w:rFonts w:ascii="Brandon Grotesque Light" w:hAnsi="Brandon Grotesque Light"/>
        </w:rPr>
        <w:t xml:space="preserve"> durch dessen Kühlung bestimmt. Eine schnell regulierbare </w:t>
      </w:r>
      <w:r w:rsidR="00EE6EE7">
        <w:rPr>
          <w:rFonts w:ascii="Brandon Grotesque Light" w:hAnsi="Brandon Grotesque Light"/>
        </w:rPr>
        <w:t>Temperierung</w:t>
      </w:r>
      <w:r w:rsidR="00EE6EE7" w:rsidRPr="00EE6EE7">
        <w:rPr>
          <w:rFonts w:ascii="Brandon Grotesque Light" w:hAnsi="Brandon Grotesque Light"/>
        </w:rPr>
        <w:t xml:space="preserve"> ermöglicht es</w:t>
      </w:r>
      <w:r w:rsidR="00EE6EE7">
        <w:rPr>
          <w:rFonts w:ascii="Brandon Grotesque Light" w:hAnsi="Brandon Grotesque Light"/>
        </w:rPr>
        <w:t xml:space="preserve">, </w:t>
      </w:r>
      <w:r w:rsidR="000479B2">
        <w:rPr>
          <w:rFonts w:ascii="Brandon Grotesque Light" w:hAnsi="Brandon Grotesque Light"/>
        </w:rPr>
        <w:t>flexibel</w:t>
      </w:r>
      <w:r w:rsidR="00EE6EE7">
        <w:rPr>
          <w:rFonts w:ascii="Brandon Grotesque Light" w:hAnsi="Brandon Grotesque Light"/>
        </w:rPr>
        <w:t xml:space="preserve"> auf äußere Einflüsse </w:t>
      </w:r>
      <w:r w:rsidR="00EE6EE7" w:rsidRPr="00EE6EE7">
        <w:rPr>
          <w:rFonts w:ascii="Brandon Grotesque Light" w:hAnsi="Brandon Grotesque Light"/>
        </w:rPr>
        <w:t xml:space="preserve">wie </w:t>
      </w:r>
      <w:r w:rsidR="00EE6EE7">
        <w:rPr>
          <w:rFonts w:ascii="Brandon Grotesque Light" w:hAnsi="Brandon Grotesque Light"/>
        </w:rPr>
        <w:t>etwa</w:t>
      </w:r>
      <w:r w:rsidR="00EE6EE7" w:rsidRPr="00EE6EE7">
        <w:rPr>
          <w:rFonts w:ascii="Brandon Grotesque Light" w:hAnsi="Brandon Grotesque Light"/>
        </w:rPr>
        <w:t xml:space="preserve"> eine abnehmende Versorgung mit Wasserstoff reagieren zu können</w:t>
      </w:r>
      <w:r w:rsidR="00EE6EE7">
        <w:rPr>
          <w:rFonts w:ascii="Brandon Grotesque Light" w:hAnsi="Brandon Grotesque Light"/>
        </w:rPr>
        <w:t>,</w:t>
      </w:r>
      <w:r w:rsidR="00EE6EE7" w:rsidRPr="00EE6EE7">
        <w:rPr>
          <w:rFonts w:ascii="Brandon Grotesque Light" w:hAnsi="Brandon Grotesque Light"/>
        </w:rPr>
        <w:t xml:space="preserve"> ohne den Reaktor</w:t>
      </w:r>
      <w:r w:rsidR="00B4498D">
        <w:rPr>
          <w:rFonts w:ascii="Brandon Grotesque Light" w:hAnsi="Brandon Grotesque Light"/>
        </w:rPr>
        <w:t xml:space="preserve"> runterfahren zu müssen</w:t>
      </w:r>
      <w:r>
        <w:rPr>
          <w:rFonts w:ascii="Brandon Grotesque Light" w:hAnsi="Brandon Grotesque Light"/>
        </w:rPr>
        <w:t>«</w:t>
      </w:r>
      <w:r w:rsidR="00B4498D">
        <w:rPr>
          <w:rFonts w:ascii="Brandon Grotesque Light" w:hAnsi="Brandon Grotesque Light"/>
        </w:rPr>
        <w:t>, so Jens Bremer.</w:t>
      </w:r>
      <w:r w:rsidR="00EE6EE7">
        <w:rPr>
          <w:rFonts w:ascii="Brandon Grotesque Light" w:hAnsi="Brandon Grotesque Light"/>
        </w:rPr>
        <w:t xml:space="preserve"> </w:t>
      </w:r>
    </w:p>
    <w:p w14:paraId="46F187BE" w14:textId="77777777" w:rsidR="00B4498D" w:rsidRDefault="00B4498D" w:rsidP="00E74E58">
      <w:pPr>
        <w:rPr>
          <w:rFonts w:ascii="Brandon Grotesque Light" w:hAnsi="Brandon Grotesque Light"/>
        </w:rPr>
      </w:pPr>
    </w:p>
    <w:p w14:paraId="435C97AC" w14:textId="582EA34A" w:rsidR="00187F39" w:rsidRDefault="00EE6EE7" w:rsidP="00E74E58">
      <w:pPr>
        <w:rPr>
          <w:rFonts w:ascii="Brandon Grotesque Light" w:hAnsi="Brandon Grotesque Light"/>
        </w:rPr>
      </w:pPr>
      <w:r>
        <w:rPr>
          <w:rFonts w:ascii="Brandon Grotesque Light" w:hAnsi="Brandon Grotesque Light"/>
        </w:rPr>
        <w:lastRenderedPageBreak/>
        <w:t xml:space="preserve">Während des Prozesses wird der Reaktor auf 340 °C </w:t>
      </w:r>
      <w:r w:rsidR="00CA2404">
        <w:rPr>
          <w:rFonts w:ascii="Brandon Grotesque Light" w:hAnsi="Brandon Grotesque Light"/>
        </w:rPr>
        <w:t>elektrisch auf</w:t>
      </w:r>
      <w:r w:rsidR="00187F39">
        <w:rPr>
          <w:rFonts w:ascii="Brandon Grotesque Light" w:hAnsi="Brandon Grotesque Light"/>
        </w:rPr>
        <w:t>geheizt. Ab einer definierten Temperatur setzt</w:t>
      </w:r>
      <w:r>
        <w:rPr>
          <w:rFonts w:ascii="Brandon Grotesque Light" w:hAnsi="Brandon Grotesque Light"/>
        </w:rPr>
        <w:t xml:space="preserve"> </w:t>
      </w:r>
      <w:r w:rsidR="00187F39">
        <w:rPr>
          <w:rFonts w:ascii="Brandon Grotesque Light" w:hAnsi="Brandon Grotesque Light"/>
        </w:rPr>
        <w:t>eine exotherme Reaktion ein, die</w:t>
      </w:r>
      <w:r>
        <w:rPr>
          <w:rFonts w:ascii="Brandon Grotesque Light" w:hAnsi="Brandon Grotesque Light"/>
        </w:rPr>
        <w:t xml:space="preserve"> schlagartig auf 150 °C gekühlt werden</w:t>
      </w:r>
      <w:r w:rsidR="00187F39">
        <w:rPr>
          <w:rFonts w:ascii="Brandon Grotesque Light" w:hAnsi="Brandon Grotesque Light"/>
        </w:rPr>
        <w:t xml:space="preserve"> muss</w:t>
      </w:r>
      <w:r>
        <w:rPr>
          <w:rFonts w:ascii="Brandon Grotesque Light" w:hAnsi="Brandon Grotesque Light"/>
        </w:rPr>
        <w:t xml:space="preserve">. </w:t>
      </w:r>
      <w:r w:rsidR="00205AD8">
        <w:rPr>
          <w:rFonts w:ascii="Brandon Grotesque Light" w:hAnsi="Brandon Grotesque Light"/>
        </w:rPr>
        <w:t>Ein in Normalfällen verwendetes,</w:t>
      </w:r>
      <w:r w:rsidR="00187F39">
        <w:rPr>
          <w:rFonts w:ascii="Brandon Grotesque Light" w:hAnsi="Brandon Grotesque Light"/>
        </w:rPr>
        <w:t xml:space="preserve"> elektronisches Ventil, das</w:t>
      </w:r>
      <w:r w:rsidR="00205AD8">
        <w:rPr>
          <w:rFonts w:ascii="Brandon Grotesque Light" w:hAnsi="Brandon Grotesque Light"/>
        </w:rPr>
        <w:t xml:space="preserve"> </w:t>
      </w:r>
      <w:r w:rsidR="00187F39">
        <w:rPr>
          <w:rFonts w:ascii="Brandon Grotesque Light" w:hAnsi="Brandon Grotesque Light"/>
        </w:rPr>
        <w:t>als Regelorgan dient</w:t>
      </w:r>
      <w:r w:rsidR="00205AD8">
        <w:rPr>
          <w:rFonts w:ascii="Brandon Grotesque Light" w:hAnsi="Brandon Grotesque Light"/>
        </w:rPr>
        <w:t>, wäre für diesen Anwendungsfall deutlich zu langsam.</w:t>
      </w:r>
      <w:r w:rsidR="00187F39">
        <w:rPr>
          <w:rFonts w:ascii="Brandon Grotesque Light" w:hAnsi="Brandon Grotesque Light"/>
        </w:rPr>
        <w:t xml:space="preserve"> Je nach Stellgröße kann mit Hilfe des Ventils die Kühlleistung verändert werden. </w:t>
      </w:r>
      <w:r w:rsidR="00187F39" w:rsidRPr="00187F39">
        <w:rPr>
          <w:rFonts w:ascii="Brandon Grotesque Light" w:hAnsi="Brandon Grotesque Light"/>
        </w:rPr>
        <w:t>Bei Kühlung mit Kühlwasser wird in normalen Kühlaufgaben die Kühlleistung</w:t>
      </w:r>
      <w:r w:rsidR="00187F39">
        <w:rPr>
          <w:rFonts w:ascii="Brandon Grotesque Light" w:hAnsi="Brandon Grotesque Light"/>
        </w:rPr>
        <w:t xml:space="preserve"> limitiert, um die Materialien </w:t>
      </w:r>
      <w:r w:rsidR="00187F39" w:rsidRPr="00187F39">
        <w:rPr>
          <w:rFonts w:ascii="Brandon Grotesque Light" w:hAnsi="Brandon Grotesque Light"/>
        </w:rPr>
        <w:t>bei ein</w:t>
      </w:r>
      <w:r w:rsidR="00187F39">
        <w:rPr>
          <w:rFonts w:ascii="Brandon Grotesque Light" w:hAnsi="Brandon Grotesque Light"/>
        </w:rPr>
        <w:t>em großen Temperaturunterschied</w:t>
      </w:r>
      <w:r w:rsidR="00187F39" w:rsidRPr="00187F39">
        <w:rPr>
          <w:rFonts w:ascii="Brandon Grotesque Light" w:hAnsi="Brandon Grotesque Light"/>
        </w:rPr>
        <w:t xml:space="preserve"> zu schonen.</w:t>
      </w:r>
      <w:r w:rsidR="00187F39">
        <w:rPr>
          <w:rFonts w:ascii="Brandon Grotesque Light" w:hAnsi="Brandon Grotesque Light"/>
        </w:rPr>
        <w:t xml:space="preserve"> Im diesem Fall verlangte die Aufgabenstellung aber eine schnelle Öffnung, um die geforderte Abkühlgeschwindigkeit zu erreichen, ohne das Material zu sehr unter Stress zu setzen.</w:t>
      </w:r>
      <w:r w:rsidR="00205AD8">
        <w:rPr>
          <w:rFonts w:ascii="Brandon Grotesque Light" w:hAnsi="Brandon Grotesque Light"/>
        </w:rPr>
        <w:t xml:space="preserve"> Die LAUDA Ingenieure haben deshalb ein pneumatisches </w:t>
      </w:r>
      <w:r w:rsidR="00187F39">
        <w:rPr>
          <w:rFonts w:ascii="Brandon Grotesque Light" w:hAnsi="Brandon Grotesque Light"/>
        </w:rPr>
        <w:t>3-Wege-</w:t>
      </w:r>
      <w:r w:rsidR="00205AD8">
        <w:rPr>
          <w:rFonts w:ascii="Brandon Grotesque Light" w:hAnsi="Brandon Grotesque Light"/>
        </w:rPr>
        <w:t xml:space="preserve">Ventil verbaut, das </w:t>
      </w:r>
      <w:r w:rsidR="00A94EC7">
        <w:rPr>
          <w:rFonts w:ascii="Brandon Grotesque Light" w:hAnsi="Brandon Grotesque Light"/>
        </w:rPr>
        <w:t>sich in nur zwei Sekunden öffnet, um eine Abkühlung des Wärmeträgers von mehr als 150 °C pro Minute zu garantieren.</w:t>
      </w:r>
    </w:p>
    <w:p w14:paraId="1B233B6E" w14:textId="77777777" w:rsidR="00187F39" w:rsidRDefault="00187F39" w:rsidP="00E74E58">
      <w:pPr>
        <w:rPr>
          <w:rFonts w:ascii="Brandon Grotesque Light" w:hAnsi="Brandon Grotesque Light"/>
        </w:rPr>
      </w:pPr>
    </w:p>
    <w:p w14:paraId="32707CFA" w14:textId="4BBFBB31" w:rsidR="00A94EC7" w:rsidRDefault="00AC6840" w:rsidP="00E74E58">
      <w:pPr>
        <w:rPr>
          <w:rFonts w:ascii="Brandon Grotesque Light" w:hAnsi="Brandon Grotesque Light"/>
        </w:rPr>
      </w:pPr>
      <w:r>
        <w:rPr>
          <w:rFonts w:ascii="Brandon Grotesque Light" w:hAnsi="Brandon Grotesque Light"/>
        </w:rPr>
        <w:t>I</w:t>
      </w:r>
      <w:r w:rsidR="00B724AA">
        <w:rPr>
          <w:rFonts w:ascii="Brandon Grotesque Light" w:hAnsi="Brandon Grotesque Light"/>
        </w:rPr>
        <w:t>n ihrem</w:t>
      </w:r>
      <w:r>
        <w:rPr>
          <w:rFonts w:ascii="Brandon Grotesque Light" w:hAnsi="Brandon Grotesque Light"/>
        </w:rPr>
        <w:t xml:space="preserve"> Inneren besteht die Wärmeübertragungsanlage aus zwei </w:t>
      </w:r>
      <w:proofErr w:type="spellStart"/>
      <w:r w:rsidR="00CA2404">
        <w:rPr>
          <w:rFonts w:ascii="Brandon Grotesque Light" w:hAnsi="Brandon Grotesque Light"/>
        </w:rPr>
        <w:t>Temperier</w:t>
      </w:r>
      <w:r w:rsidR="00B724AA">
        <w:rPr>
          <w:rFonts w:ascii="Brandon Grotesque Light" w:hAnsi="Brandon Grotesque Light"/>
        </w:rPr>
        <w:t>kreisläufen</w:t>
      </w:r>
      <w:proofErr w:type="spellEnd"/>
      <w:r>
        <w:rPr>
          <w:rFonts w:ascii="Brandon Grotesque Light" w:hAnsi="Brandon Grotesque Light"/>
        </w:rPr>
        <w:t>. Während der erste Kreis ein Puffergefäß temperiert, temp</w:t>
      </w:r>
      <w:r w:rsidR="00B724AA">
        <w:rPr>
          <w:rFonts w:ascii="Brandon Grotesque Light" w:hAnsi="Brandon Grotesque Light"/>
        </w:rPr>
        <w:t xml:space="preserve">eriert der zweite Kreislauf den Prüfaufbau </w:t>
      </w:r>
      <w:r>
        <w:rPr>
          <w:rFonts w:ascii="Brandon Grotesque Light" w:hAnsi="Brandon Grotesque Light"/>
        </w:rPr>
        <w:t xml:space="preserve">des Max-Planck-Instituts. Beide Kreise sind über den </w:t>
      </w:r>
      <w:r w:rsidR="00B724AA">
        <w:rPr>
          <w:rFonts w:ascii="Brandon Grotesque Light" w:hAnsi="Brandon Grotesque Light"/>
        </w:rPr>
        <w:t>Medienvorratsspeicher</w:t>
      </w:r>
      <w:r>
        <w:rPr>
          <w:rFonts w:ascii="Brandon Grotesque Light" w:hAnsi="Brandon Grotesque Light"/>
        </w:rPr>
        <w:t xml:space="preserve"> miteinander verbunden und nutzen das gleiche Medium</w:t>
      </w:r>
      <w:r w:rsidR="00DC4A75">
        <w:rPr>
          <w:rFonts w:ascii="Brandon Grotesque Light" w:hAnsi="Brandon Grotesque Light"/>
        </w:rPr>
        <w:t>.</w:t>
      </w:r>
      <w:r w:rsidR="00B724AA">
        <w:rPr>
          <w:rFonts w:ascii="Brandon Grotesque Light" w:hAnsi="Brandon Grotesque Light"/>
        </w:rPr>
        <w:t xml:space="preserve"> </w:t>
      </w:r>
      <w:r w:rsidR="000479B2">
        <w:rPr>
          <w:rFonts w:ascii="Brandon Grotesque Light" w:hAnsi="Brandon Grotesque Light"/>
        </w:rPr>
        <w:t>Eine weitere Anforderung</w:t>
      </w:r>
      <w:r w:rsidR="00B724AA">
        <w:rPr>
          <w:rFonts w:ascii="Brandon Grotesque Light" w:hAnsi="Brandon Grotesque Light"/>
        </w:rPr>
        <w:t xml:space="preserve"> des Kunden</w:t>
      </w:r>
      <w:r w:rsidR="000479B2">
        <w:rPr>
          <w:rFonts w:ascii="Brandon Grotesque Light" w:hAnsi="Brandon Grotesque Light"/>
        </w:rPr>
        <w:t xml:space="preserve"> an die Anlage war, dass der verwendete Wärmeträger bis 350 °C einsetzbar sein musste. LAUDA setzt deshalb auf </w:t>
      </w:r>
      <w:r w:rsidR="00C954D2">
        <w:rPr>
          <w:rFonts w:ascii="Brandon Grotesque Light" w:hAnsi="Brandon Grotesque Light"/>
        </w:rPr>
        <w:t xml:space="preserve">ein </w:t>
      </w:r>
      <w:proofErr w:type="spellStart"/>
      <w:r w:rsidR="00C954D2">
        <w:rPr>
          <w:rFonts w:ascii="Brandon Grotesque Light" w:hAnsi="Brandon Grotesque Light"/>
        </w:rPr>
        <w:t>Thermalöl</w:t>
      </w:r>
      <w:proofErr w:type="spellEnd"/>
      <w:r w:rsidR="000479B2">
        <w:rPr>
          <w:rFonts w:ascii="Brandon Grotesque Light" w:hAnsi="Brandon Grotesque Light"/>
        </w:rPr>
        <w:t xml:space="preserve">, </w:t>
      </w:r>
      <w:r w:rsidR="00C954D2">
        <w:rPr>
          <w:rFonts w:ascii="Brandon Grotesque Light" w:hAnsi="Brandon Grotesque Light"/>
        </w:rPr>
        <w:t>das den</w:t>
      </w:r>
      <w:r w:rsidR="000479B2">
        <w:rPr>
          <w:rFonts w:ascii="Brandon Grotesque Light" w:hAnsi="Brandon Grotesque Light"/>
        </w:rPr>
        <w:t xml:space="preserve"> hohen </w:t>
      </w:r>
      <w:r w:rsidR="00C954D2">
        <w:rPr>
          <w:rFonts w:ascii="Brandon Grotesque Light" w:hAnsi="Brandon Grotesque Light"/>
        </w:rPr>
        <w:t>Anforderungen an das Material gerecht wird</w:t>
      </w:r>
      <w:r w:rsidR="00DD1AEC">
        <w:rPr>
          <w:rFonts w:ascii="Brandon Grotesque Light" w:hAnsi="Brandon Grotesque Light"/>
        </w:rPr>
        <w:t>.</w:t>
      </w:r>
    </w:p>
    <w:p w14:paraId="05264DB5" w14:textId="77777777" w:rsidR="00DD1AEC" w:rsidRDefault="00DD1AEC" w:rsidP="00E74E58">
      <w:pPr>
        <w:rPr>
          <w:rFonts w:ascii="Brandon Grotesque Light" w:hAnsi="Brandon Grotesque Light"/>
        </w:rPr>
      </w:pPr>
    </w:p>
    <w:p w14:paraId="4003AC2F" w14:textId="0F468530" w:rsidR="0009468F" w:rsidRPr="0009468F" w:rsidRDefault="0009468F" w:rsidP="00E74E58">
      <w:pPr>
        <w:rPr>
          <w:rFonts w:ascii="Brandon Grotesque Light" w:hAnsi="Brandon Grotesque Light"/>
          <w:b/>
        </w:rPr>
      </w:pPr>
      <w:r>
        <w:rPr>
          <w:rFonts w:ascii="Brandon Grotesque Light" w:hAnsi="Brandon Grotesque Light"/>
          <w:b/>
        </w:rPr>
        <w:t>Spezifische Anforderungen des Kunden erfüllt</w:t>
      </w:r>
    </w:p>
    <w:p w14:paraId="08BE0700" w14:textId="7CDE3F4C" w:rsidR="00AC6840" w:rsidRDefault="00AC6840" w:rsidP="00E74E58">
      <w:pPr>
        <w:rPr>
          <w:rFonts w:ascii="Brandon Grotesque Light" w:hAnsi="Brandon Grotesque Light"/>
        </w:rPr>
      </w:pPr>
      <w:r>
        <w:rPr>
          <w:rFonts w:ascii="Brandon Grotesque Light" w:hAnsi="Brandon Grotesque Light"/>
        </w:rPr>
        <w:t>LAUDA</w:t>
      </w:r>
      <w:r w:rsidR="00C2347A">
        <w:rPr>
          <w:rFonts w:ascii="Brandon Grotesque Light" w:hAnsi="Brandon Grotesque Light"/>
        </w:rPr>
        <w:t xml:space="preserve"> hat die spezielle Wärmeübertragungsanlage</w:t>
      </w:r>
      <w:r>
        <w:rPr>
          <w:rFonts w:ascii="Brandon Grotesque Light" w:hAnsi="Brandon Grotesque Light"/>
        </w:rPr>
        <w:t xml:space="preserve"> gemäß den Wünschen des Max-Planck-Instituts entwickelt und konstruiert. Die engen</w:t>
      </w:r>
      <w:r w:rsidR="00CA2404">
        <w:rPr>
          <w:rFonts w:ascii="Brandon Grotesque Light" w:hAnsi="Brandon Grotesque Light"/>
        </w:rPr>
        <w:t xml:space="preserve"> räumlichen</w:t>
      </w:r>
      <w:r>
        <w:rPr>
          <w:rFonts w:ascii="Brandon Grotesque Light" w:hAnsi="Brandon Grotesque Light"/>
        </w:rPr>
        <w:t xml:space="preserve"> Gegebenheiten </w:t>
      </w:r>
      <w:r w:rsidR="00C2347A">
        <w:rPr>
          <w:rFonts w:ascii="Brandon Grotesque Light" w:hAnsi="Brandon Grotesque Light"/>
        </w:rPr>
        <w:t>wurden</w:t>
      </w:r>
      <w:r>
        <w:rPr>
          <w:rFonts w:ascii="Brandon Grotesque Light" w:hAnsi="Brandon Grotesque Light"/>
        </w:rPr>
        <w:t xml:space="preserve"> dabei bereits in der Entwicklungsphase am Computer in Betracht gezogen.</w:t>
      </w:r>
      <w:r w:rsidR="00C2347A">
        <w:rPr>
          <w:rFonts w:ascii="Brandon Grotesque Light" w:hAnsi="Brandon Grotesque Light"/>
        </w:rPr>
        <w:t xml:space="preserve"> Die Anlage musste in einem speziellen Sicherheitsdom Platz finden, was etwa die Anbringung der Schaltschränke an der Seite notwendig machte.</w:t>
      </w:r>
      <w:r w:rsidR="00B724AA">
        <w:rPr>
          <w:rFonts w:ascii="Brandon Grotesque Light" w:hAnsi="Brandon Grotesque Light"/>
        </w:rPr>
        <w:t xml:space="preserve"> Die </w:t>
      </w:r>
      <w:proofErr w:type="spellStart"/>
      <w:r w:rsidR="00B724AA">
        <w:rPr>
          <w:rFonts w:ascii="Brandon Grotesque Light" w:hAnsi="Brandon Grotesque Light"/>
        </w:rPr>
        <w:t>Stutzenanlagen</w:t>
      </w:r>
      <w:proofErr w:type="spellEnd"/>
      <w:r w:rsidR="00B724AA">
        <w:rPr>
          <w:rFonts w:ascii="Brandon Grotesque Light" w:hAnsi="Brandon Grotesque Light"/>
        </w:rPr>
        <w:t xml:space="preserve"> liegen, wie vom Kunden gewünscht, teilweise an der Unterseite des Gerätes.</w:t>
      </w:r>
      <w:r w:rsidR="00C2347A">
        <w:rPr>
          <w:rFonts w:ascii="Brandon Grotesque Light" w:hAnsi="Brandon Grotesque Light"/>
        </w:rPr>
        <w:t xml:space="preserve"> Zum Aufbau wurde die Anlage von LAUDA in zwei Teilen nach Magdeburg geliefert und dort mit einem Kran in die Einhausung aus Sicherheitsglas gehoben.</w:t>
      </w:r>
      <w:r>
        <w:rPr>
          <w:rFonts w:ascii="Brandon Grotesque Light" w:hAnsi="Brandon Grotesque Light"/>
        </w:rPr>
        <w:t xml:space="preserve"> </w:t>
      </w:r>
    </w:p>
    <w:p w14:paraId="30E0B4B0" w14:textId="77777777" w:rsidR="00AC6840" w:rsidRDefault="00AC6840" w:rsidP="00E74E58">
      <w:pPr>
        <w:rPr>
          <w:rFonts w:ascii="Brandon Grotesque Light" w:hAnsi="Brandon Grotesque Light"/>
        </w:rPr>
      </w:pPr>
    </w:p>
    <w:p w14:paraId="53666648" w14:textId="7B078381" w:rsidR="00D913E3" w:rsidRDefault="00C2347A" w:rsidP="00E74E58">
      <w:pPr>
        <w:rPr>
          <w:rFonts w:ascii="Brandon Grotesque Light" w:hAnsi="Brandon Grotesque Light"/>
        </w:rPr>
      </w:pPr>
      <w:r>
        <w:rPr>
          <w:rFonts w:ascii="Brandon Grotesque Light" w:hAnsi="Brandon Grotesque Light"/>
        </w:rPr>
        <w:t xml:space="preserve">Mit der Wärmeübertragungsanlage zur Forschung im Bereich Methanisierung hat LAUDA bereits zum zweiten Mal eine Anlage an das Max-Planck-Institut geliefert. Dort ist man mit den Leistungen des </w:t>
      </w:r>
      <w:proofErr w:type="spellStart"/>
      <w:r>
        <w:rPr>
          <w:rFonts w:ascii="Brandon Grotesque Light" w:hAnsi="Brandon Grotesque Light"/>
        </w:rPr>
        <w:t>Temperieranlagenherstellers</w:t>
      </w:r>
      <w:proofErr w:type="spellEnd"/>
      <w:r>
        <w:rPr>
          <w:rFonts w:ascii="Brandon Grotesque Light" w:hAnsi="Brandon Grotesque Light"/>
        </w:rPr>
        <w:t xml:space="preserve"> mehr als zufrieden: »</w:t>
      </w:r>
      <w:r w:rsidRPr="00C2347A">
        <w:rPr>
          <w:rFonts w:ascii="Brandon Grotesque Light" w:hAnsi="Brandon Grotesque Light"/>
        </w:rPr>
        <w:t xml:space="preserve">Von der ersten Konzeptentwicklung bis </w:t>
      </w:r>
      <w:r w:rsidR="00CA2404">
        <w:rPr>
          <w:rFonts w:ascii="Brandon Grotesque Light" w:hAnsi="Brandon Grotesque Light"/>
        </w:rPr>
        <w:t>zur finalen Einbringung vor Ort</w:t>
      </w:r>
      <w:r w:rsidRPr="00C2347A">
        <w:rPr>
          <w:rFonts w:ascii="Brandon Grotesque Light" w:hAnsi="Brandon Grotesque Light"/>
        </w:rPr>
        <w:t xml:space="preserve"> wurden wir sehr gut beraten und betreut. Kein anderer angefragter Hersteller hat diese Flexibilität für unsere spez</w:t>
      </w:r>
      <w:r>
        <w:rPr>
          <w:rFonts w:ascii="Brandon Grotesque Light" w:hAnsi="Brandon Grotesque Light"/>
        </w:rPr>
        <w:t>ielle Aufgabe aufbringen können«, erklärt Projektleiter Jens Bremer.</w:t>
      </w:r>
    </w:p>
    <w:p w14:paraId="0A00FD94" w14:textId="77777777" w:rsidR="00C2347A" w:rsidRDefault="00C2347A" w:rsidP="00E74E58">
      <w:pPr>
        <w:rPr>
          <w:rFonts w:ascii="Brandon Grotesque Light" w:hAnsi="Brandon Grotesque Light"/>
        </w:rPr>
      </w:pPr>
    </w:p>
    <w:p w14:paraId="2A8F9AC5" w14:textId="77777777" w:rsidR="00216268" w:rsidRPr="00A5140B" w:rsidRDefault="00216268" w:rsidP="00E74E58">
      <w:pPr>
        <w:rPr>
          <w:rFonts w:ascii="Brandon Grotesque Medium" w:hAnsi="Brandon Grotesque Medium"/>
        </w:rPr>
      </w:pPr>
    </w:p>
    <w:p w14:paraId="0785DCB0" w14:textId="77777777" w:rsidR="00941E75" w:rsidRPr="0075587D" w:rsidRDefault="00941E75" w:rsidP="00941E75">
      <w:pPr>
        <w:rPr>
          <w:rFonts w:asciiTheme="majorHAnsi" w:hAnsiTheme="majorHAnsi"/>
          <w:b/>
        </w:rPr>
      </w:pPr>
      <w:r w:rsidRPr="0075587D">
        <w:rPr>
          <w:rFonts w:asciiTheme="majorHAnsi" w:hAnsiTheme="majorHAnsi"/>
          <w:b/>
        </w:rPr>
        <w:t xml:space="preserve">Über LAUDA </w:t>
      </w:r>
    </w:p>
    <w:p w14:paraId="356FFAD8" w14:textId="77777777" w:rsidR="00941E75" w:rsidRPr="00A5140B" w:rsidRDefault="00941E75" w:rsidP="00941E75">
      <w:pPr>
        <w:rPr>
          <w:rFonts w:ascii="Calibri" w:hAnsi="Calibri"/>
          <w:b/>
        </w:rPr>
      </w:pPr>
      <w:r w:rsidRPr="00A5140B">
        <w:rPr>
          <w:rFonts w:asciiTheme="minorHAnsi" w:hAnsiTheme="minorHAnsi"/>
        </w:rPr>
        <w:t>Wir sind LAUDA – Weltmarktführer für exakte Temperierung. Unsere Temperiergeräte und Heiz-/Kühlsysteme sind das Herz vieler Applikationen. Als Komplettanbieter gewährleisten wir die optimale Temperatur in Forschung, Produktion und Qualitätskontrolle. Wir sind der zuverlässige Partner insbesondere in den Branchen Automotive, Chemie/</w:t>
      </w:r>
      <w:proofErr w:type="spellStart"/>
      <w:r w:rsidRPr="00A5140B">
        <w:rPr>
          <w:rFonts w:asciiTheme="minorHAnsi" w:hAnsiTheme="minorHAnsi"/>
        </w:rPr>
        <w:t>Pharma</w:t>
      </w:r>
      <w:proofErr w:type="spellEnd"/>
      <w:r w:rsidRPr="00A5140B">
        <w:rPr>
          <w:rFonts w:asciiTheme="minorHAnsi" w:hAnsiTheme="minorHAnsi"/>
        </w:rPr>
        <w:t>, Halbleiter und Labor-/Medizintechnik. Mit kompetenter Beratung und innovativen, umweltfreundlichen Konzepten begeistern wir unsere Kunden seit über 60 Jahren täglich neu – weltweit.</w:t>
      </w:r>
    </w:p>
    <w:p w14:paraId="6B22B148" w14:textId="77777777" w:rsidR="0039408C" w:rsidRDefault="0039408C" w:rsidP="00C456FA"/>
    <w:p w14:paraId="3AB9A7C5" w14:textId="77777777" w:rsidR="007852EC" w:rsidRPr="00A5140B" w:rsidRDefault="007852EC" w:rsidP="00C456FA"/>
    <w:p w14:paraId="40F135D6" w14:textId="04492583" w:rsidR="002C3FA5" w:rsidRPr="0077424C" w:rsidRDefault="005A79A2" w:rsidP="00AC5259">
      <w:pPr>
        <w:rPr>
          <w:rFonts w:asciiTheme="majorHAnsi" w:hAnsiTheme="majorHAnsi"/>
          <w:b/>
          <w:lang w:val="en-GB"/>
        </w:rPr>
      </w:pPr>
      <w:r w:rsidRPr="0077424C">
        <w:rPr>
          <w:rFonts w:asciiTheme="majorHAnsi" w:hAnsiTheme="majorHAnsi"/>
          <w:b/>
          <w:lang w:val="en-GB"/>
        </w:rPr>
        <w:t>Bild</w:t>
      </w:r>
      <w:r w:rsidR="00E816F6" w:rsidRPr="0077424C">
        <w:rPr>
          <w:rFonts w:asciiTheme="majorHAnsi" w:hAnsiTheme="majorHAnsi"/>
          <w:b/>
          <w:lang w:val="en-GB"/>
        </w:rPr>
        <w:t xml:space="preserve"> 1</w:t>
      </w:r>
      <w:r w:rsidR="0040404E" w:rsidRPr="0077424C">
        <w:rPr>
          <w:rFonts w:asciiTheme="majorHAnsi" w:hAnsiTheme="majorHAnsi"/>
          <w:b/>
          <w:lang w:val="en-GB"/>
        </w:rPr>
        <w:t>:</w:t>
      </w:r>
      <w:r w:rsidR="001B7690" w:rsidRPr="0077424C">
        <w:rPr>
          <w:rFonts w:asciiTheme="majorHAnsi" w:hAnsiTheme="majorHAnsi"/>
          <w:b/>
          <w:lang w:val="en-GB"/>
        </w:rPr>
        <w:t xml:space="preserve"> </w:t>
      </w:r>
      <w:r w:rsidR="00FF0ADE" w:rsidRPr="0077424C">
        <w:rPr>
          <w:rFonts w:asciiTheme="majorHAnsi" w:hAnsiTheme="majorHAnsi"/>
          <w:b/>
          <w:lang w:val="en-GB"/>
        </w:rPr>
        <w:t>pic_LAUDA_HKS_ITH_350_MPI_01_rho</w:t>
      </w:r>
    </w:p>
    <w:p w14:paraId="4DEB1BFB" w14:textId="17646E5A" w:rsidR="000D6912" w:rsidRDefault="002D0DDD" w:rsidP="00AC5259">
      <w:pPr>
        <w:rPr>
          <w:rFonts w:asciiTheme="minorHAnsi" w:hAnsiTheme="minorHAnsi"/>
        </w:rPr>
      </w:pPr>
      <w:r>
        <w:rPr>
          <w:rFonts w:asciiTheme="minorHAnsi" w:hAnsiTheme="minorHAnsi"/>
        </w:rPr>
        <w:t xml:space="preserve">Die </w:t>
      </w:r>
      <w:r w:rsidR="00FF0ADE">
        <w:rPr>
          <w:rFonts w:asciiTheme="minorHAnsi" w:hAnsiTheme="minorHAnsi"/>
        </w:rPr>
        <w:t>Wärmeübertragungsanlage von LAUDA kurz vor der Platzierung in die Einhausung aus Sicherheitsglas am Max-Planck-Institut in Magdeburg</w:t>
      </w:r>
      <w:r w:rsidR="000D6912">
        <w:rPr>
          <w:rFonts w:asciiTheme="minorHAnsi" w:hAnsiTheme="minorHAnsi"/>
        </w:rPr>
        <w:t>.</w:t>
      </w:r>
      <w:r w:rsidR="00FF0ADE">
        <w:rPr>
          <w:rFonts w:asciiTheme="minorHAnsi" w:hAnsiTheme="minorHAnsi"/>
        </w:rPr>
        <w:t xml:space="preserve"> (Bild: </w:t>
      </w:r>
      <w:r w:rsidR="007156E8" w:rsidRPr="007156E8">
        <w:rPr>
          <w:rFonts w:asciiTheme="minorHAnsi" w:hAnsiTheme="minorHAnsi"/>
        </w:rPr>
        <w:t>Max-Planck-Institut / Gabriele Ebel</w:t>
      </w:r>
      <w:r w:rsidR="00FF0ADE">
        <w:rPr>
          <w:rFonts w:asciiTheme="minorHAnsi" w:hAnsiTheme="minorHAnsi"/>
        </w:rPr>
        <w:t>)</w:t>
      </w:r>
    </w:p>
    <w:p w14:paraId="60A259B1" w14:textId="77777777" w:rsidR="000D6912" w:rsidRDefault="000D6912" w:rsidP="00AC5259">
      <w:pPr>
        <w:rPr>
          <w:rFonts w:asciiTheme="minorHAnsi" w:hAnsiTheme="minorHAnsi"/>
        </w:rPr>
      </w:pPr>
    </w:p>
    <w:p w14:paraId="6453E96A" w14:textId="4A02D1DD" w:rsidR="00FF0ADE" w:rsidRPr="007156E8" w:rsidRDefault="000D6912" w:rsidP="00FF0ADE">
      <w:pPr>
        <w:rPr>
          <w:rFonts w:asciiTheme="majorHAnsi" w:hAnsiTheme="majorHAnsi"/>
          <w:b/>
        </w:rPr>
      </w:pPr>
      <w:r w:rsidRPr="007156E8">
        <w:rPr>
          <w:rFonts w:asciiTheme="majorHAnsi" w:hAnsiTheme="majorHAnsi"/>
          <w:b/>
        </w:rPr>
        <w:t xml:space="preserve">Bild 2: </w:t>
      </w:r>
      <w:r w:rsidR="00FF0ADE" w:rsidRPr="007156E8">
        <w:rPr>
          <w:rFonts w:asciiTheme="majorHAnsi" w:hAnsiTheme="majorHAnsi"/>
          <w:b/>
        </w:rPr>
        <w:t>pic_LAUDA_HKS_ITH_350_MPI_02_rho</w:t>
      </w:r>
    </w:p>
    <w:p w14:paraId="01A42033" w14:textId="39F0C0A5" w:rsidR="000D6912" w:rsidRDefault="00493D4A" w:rsidP="000D6912">
      <w:pPr>
        <w:rPr>
          <w:rFonts w:asciiTheme="minorHAnsi" w:hAnsiTheme="minorHAnsi"/>
        </w:rPr>
      </w:pPr>
      <w:r>
        <w:rPr>
          <w:rFonts w:asciiTheme="minorHAnsi" w:hAnsiTheme="minorHAnsi"/>
        </w:rPr>
        <w:t>Die Wärmeübertragungsanlage wurde an die speziellen Bedürfnisse des Kunden angepasst</w:t>
      </w:r>
      <w:r w:rsidR="000D6912">
        <w:rPr>
          <w:rFonts w:asciiTheme="minorHAnsi" w:hAnsiTheme="minorHAnsi"/>
        </w:rPr>
        <w:t>.</w:t>
      </w:r>
      <w:r>
        <w:rPr>
          <w:rFonts w:asciiTheme="minorHAnsi" w:hAnsiTheme="minorHAnsi"/>
        </w:rPr>
        <w:t xml:space="preserve"> Das Bild zeigt die offene Anlage. Sämtliche Leitungen werden vor Auslieferung thermisch isoliert. </w:t>
      </w:r>
      <w:r w:rsidR="00FF0ADE">
        <w:rPr>
          <w:rFonts w:asciiTheme="minorHAnsi" w:hAnsiTheme="minorHAnsi"/>
        </w:rPr>
        <w:t>(Bild: LAUDA)</w:t>
      </w:r>
    </w:p>
    <w:p w14:paraId="05C8EF69" w14:textId="77777777" w:rsidR="000D6912" w:rsidRDefault="000D6912" w:rsidP="000D6912">
      <w:pPr>
        <w:rPr>
          <w:rFonts w:asciiTheme="minorHAnsi" w:hAnsiTheme="minorHAnsi"/>
        </w:rPr>
      </w:pPr>
    </w:p>
    <w:p w14:paraId="6D9C1F59" w14:textId="4ED71B23" w:rsidR="00FF0ADE" w:rsidRPr="0077424C" w:rsidRDefault="000D6912" w:rsidP="00FF0ADE">
      <w:pPr>
        <w:rPr>
          <w:rFonts w:asciiTheme="majorHAnsi" w:hAnsiTheme="majorHAnsi"/>
          <w:b/>
        </w:rPr>
      </w:pPr>
      <w:r w:rsidRPr="0077424C">
        <w:rPr>
          <w:rFonts w:asciiTheme="majorHAnsi" w:hAnsiTheme="majorHAnsi"/>
          <w:b/>
        </w:rPr>
        <w:t xml:space="preserve">Bild 3: </w:t>
      </w:r>
      <w:r w:rsidR="00FF0ADE" w:rsidRPr="0077424C">
        <w:rPr>
          <w:rFonts w:asciiTheme="majorHAnsi" w:hAnsiTheme="majorHAnsi"/>
          <w:b/>
        </w:rPr>
        <w:t>pic_LAUDA_HKS_ITH_350_MPI_03_rho</w:t>
      </w:r>
    </w:p>
    <w:p w14:paraId="2EFD9393" w14:textId="6939E892" w:rsidR="000D6912" w:rsidRPr="00493D4A" w:rsidRDefault="000D6912" w:rsidP="000D6912">
      <w:pPr>
        <w:rPr>
          <w:rFonts w:asciiTheme="majorHAnsi" w:hAnsiTheme="majorHAnsi"/>
        </w:rPr>
      </w:pPr>
    </w:p>
    <w:p w14:paraId="5113319D" w14:textId="72FA54F9" w:rsidR="000D6912" w:rsidRDefault="00493D4A" w:rsidP="000D6912">
      <w:pPr>
        <w:rPr>
          <w:rFonts w:asciiTheme="minorHAnsi" w:hAnsiTheme="minorHAnsi"/>
        </w:rPr>
      </w:pPr>
      <w:r>
        <w:rPr>
          <w:rFonts w:asciiTheme="minorHAnsi" w:hAnsiTheme="minorHAnsi"/>
        </w:rPr>
        <w:lastRenderedPageBreak/>
        <w:t>Das Max-Planck-Institut setzt die LAUDA Anlage zur Erfo</w:t>
      </w:r>
      <w:r w:rsidR="00300138">
        <w:rPr>
          <w:rFonts w:asciiTheme="minorHAnsi" w:hAnsiTheme="minorHAnsi"/>
        </w:rPr>
        <w:t>r</w:t>
      </w:r>
      <w:r>
        <w:rPr>
          <w:rFonts w:asciiTheme="minorHAnsi" w:hAnsiTheme="minorHAnsi"/>
        </w:rPr>
        <w:t>schung von Energiespeicherprozessen ein. Dazu muss das System in der Lage sein, punktgenau auf 150 °C zu temperieren. (Bild: LAUDA)</w:t>
      </w:r>
    </w:p>
    <w:p w14:paraId="627150B0" w14:textId="77777777" w:rsidR="000D6912" w:rsidRDefault="000D6912" w:rsidP="000D6912">
      <w:pPr>
        <w:rPr>
          <w:rFonts w:asciiTheme="minorHAnsi" w:hAnsiTheme="minorHAnsi"/>
        </w:rPr>
      </w:pPr>
    </w:p>
    <w:p w14:paraId="6AB8D57E" w14:textId="519AC184" w:rsidR="00513FEA" w:rsidRPr="007156E8" w:rsidRDefault="00513FEA" w:rsidP="00513FEA">
      <w:pPr>
        <w:rPr>
          <w:rFonts w:asciiTheme="majorHAnsi" w:hAnsiTheme="majorHAnsi"/>
          <w:b/>
        </w:rPr>
      </w:pPr>
      <w:r w:rsidRPr="007156E8">
        <w:rPr>
          <w:rFonts w:asciiTheme="majorHAnsi" w:hAnsiTheme="majorHAnsi"/>
          <w:b/>
        </w:rPr>
        <w:t>Bild</w:t>
      </w:r>
      <w:r w:rsidR="00613771" w:rsidRPr="007156E8">
        <w:rPr>
          <w:rFonts w:asciiTheme="majorHAnsi" w:hAnsiTheme="majorHAnsi"/>
          <w:b/>
        </w:rPr>
        <w:t xml:space="preserve"> 4</w:t>
      </w:r>
      <w:r w:rsidRPr="007156E8">
        <w:rPr>
          <w:rFonts w:asciiTheme="majorHAnsi" w:hAnsiTheme="majorHAnsi"/>
          <w:b/>
        </w:rPr>
        <w:t>: pic_LAUDA_HKS_SUK_350_4_18-12-06_rho</w:t>
      </w:r>
    </w:p>
    <w:p w14:paraId="4FE32B26" w14:textId="01E4A7FE" w:rsidR="00513FEA" w:rsidRDefault="00493D4A" w:rsidP="00513FEA">
      <w:pPr>
        <w:rPr>
          <w:rFonts w:asciiTheme="minorHAnsi" w:hAnsiTheme="minorHAnsi"/>
        </w:rPr>
      </w:pPr>
      <w:r>
        <w:rPr>
          <w:rFonts w:asciiTheme="minorHAnsi" w:hAnsiTheme="minorHAnsi"/>
        </w:rPr>
        <w:t>Bei der Konstruktion der Anlage wurden die engen Gegebenheiten vor Ort ebenso in Betracht gezogen wie die speziellen Anforderungen der Forscher. Beim Max-Planck-Institut ist man mit den Leistungen des Herstellers sehr zufrieden.</w:t>
      </w:r>
      <w:r w:rsidR="007156E8">
        <w:rPr>
          <w:rFonts w:asciiTheme="minorHAnsi" w:hAnsiTheme="minorHAnsi"/>
        </w:rPr>
        <w:t xml:space="preserve"> (Bild: </w:t>
      </w:r>
      <w:r w:rsidR="007156E8" w:rsidRPr="007156E8">
        <w:rPr>
          <w:rFonts w:asciiTheme="minorHAnsi" w:hAnsiTheme="minorHAnsi"/>
        </w:rPr>
        <w:t>Max-Planck-Institut / Jens Bremer</w:t>
      </w:r>
      <w:r w:rsidR="007156E8">
        <w:rPr>
          <w:rFonts w:asciiTheme="minorHAnsi" w:hAnsiTheme="minorHAnsi"/>
        </w:rPr>
        <w:t>)</w:t>
      </w:r>
    </w:p>
    <w:p w14:paraId="4E7428BA" w14:textId="29422CAE" w:rsidR="005A79A2" w:rsidRDefault="005A79A2" w:rsidP="00AC5259">
      <w:pPr>
        <w:rPr>
          <w:rFonts w:asciiTheme="minorHAnsi" w:hAnsiTheme="minorHAnsi"/>
        </w:rPr>
      </w:pPr>
    </w:p>
    <w:p w14:paraId="2E42121F" w14:textId="77777777" w:rsidR="00395772" w:rsidRDefault="00395772" w:rsidP="00AC5259">
      <w:bookmarkStart w:id="0" w:name="_GoBack"/>
      <w:bookmarkEnd w:id="0"/>
    </w:p>
    <w:p w14:paraId="37BE0AC0" w14:textId="77777777" w:rsidR="00395772" w:rsidRPr="00A5140B" w:rsidRDefault="00395772" w:rsidP="00AC5259"/>
    <w:p w14:paraId="546C71E2" w14:textId="77777777" w:rsidR="00C456FA" w:rsidRPr="00A5140B" w:rsidRDefault="00C456FA" w:rsidP="00C456FA">
      <w:pPr>
        <w:rPr>
          <w:rFonts w:asciiTheme="minorHAnsi" w:hAnsiTheme="minorHAnsi"/>
          <w:b/>
        </w:rPr>
      </w:pPr>
      <w:r w:rsidRPr="00A5140B">
        <w:rPr>
          <w:rFonts w:asciiTheme="majorHAnsi" w:hAnsiTheme="majorHAnsi"/>
        </w:rPr>
        <w:t>Direktkontakt LAUDA</w:t>
      </w:r>
      <w:r w:rsidRPr="00A5140B">
        <w:rPr>
          <w:b/>
        </w:rPr>
        <w:br/>
      </w:r>
      <w:r w:rsidR="0040404E">
        <w:rPr>
          <w:rFonts w:asciiTheme="minorHAnsi" w:hAnsiTheme="minorHAnsi"/>
        </w:rPr>
        <w:t>ROBERT HORN</w:t>
      </w:r>
    </w:p>
    <w:p w14:paraId="5F59CE15" w14:textId="77777777" w:rsidR="00C456FA" w:rsidRPr="00A5140B" w:rsidRDefault="00C456FA" w:rsidP="00C456FA">
      <w:pPr>
        <w:rPr>
          <w:rFonts w:asciiTheme="minorHAnsi" w:hAnsiTheme="minorHAnsi"/>
        </w:rPr>
      </w:pPr>
      <w:r w:rsidRPr="00A5140B">
        <w:rPr>
          <w:rFonts w:asciiTheme="minorHAnsi" w:hAnsiTheme="minorHAnsi"/>
        </w:rPr>
        <w:t xml:space="preserve">Leiter </w:t>
      </w:r>
      <w:r w:rsidR="0040404E">
        <w:rPr>
          <w:rFonts w:asciiTheme="minorHAnsi" w:hAnsiTheme="minorHAnsi"/>
        </w:rPr>
        <w:t>Online und Content</w:t>
      </w:r>
    </w:p>
    <w:p w14:paraId="1343D373" w14:textId="6DD8F9C3" w:rsidR="00C456FA" w:rsidRPr="00A5140B" w:rsidRDefault="00E304A9" w:rsidP="00C456FA">
      <w:pPr>
        <w:rPr>
          <w:rFonts w:asciiTheme="minorHAnsi" w:hAnsiTheme="minorHAnsi"/>
        </w:rPr>
      </w:pPr>
      <w:r>
        <w:rPr>
          <w:rFonts w:asciiTheme="minorHAnsi" w:hAnsiTheme="minorHAnsi"/>
        </w:rPr>
        <w:t>T + 49 (0) 9343 503-162</w:t>
      </w:r>
    </w:p>
    <w:p w14:paraId="2C1391C2" w14:textId="77777777" w:rsidR="00C456FA" w:rsidRPr="00A5140B" w:rsidRDefault="00A36BED" w:rsidP="00C456FA">
      <w:pPr>
        <w:rPr>
          <w:rFonts w:asciiTheme="minorHAnsi" w:hAnsiTheme="minorHAnsi"/>
        </w:rPr>
      </w:pPr>
      <w:r w:rsidRPr="00A5140B">
        <w:rPr>
          <w:rFonts w:asciiTheme="minorHAnsi" w:hAnsiTheme="minorHAnsi"/>
        </w:rPr>
        <w:t>F + 49 (0) 9343 503-283</w:t>
      </w:r>
    </w:p>
    <w:p w14:paraId="05CB950C" w14:textId="77777777" w:rsidR="008F6BA4" w:rsidRPr="00E816F6" w:rsidRDefault="000A59E1" w:rsidP="00E816F6">
      <w:pPr>
        <w:rPr>
          <w:rFonts w:asciiTheme="minorHAnsi" w:hAnsiTheme="minorHAnsi"/>
        </w:rPr>
      </w:pPr>
      <w:r>
        <w:rPr>
          <w:rFonts w:asciiTheme="minorHAnsi" w:hAnsiTheme="minorHAnsi"/>
        </w:rPr>
        <w:t>r</w:t>
      </w:r>
      <w:r w:rsidR="0040404E">
        <w:rPr>
          <w:rFonts w:asciiTheme="minorHAnsi" w:hAnsiTheme="minorHAnsi"/>
        </w:rPr>
        <w:t>obert.horn@lauda.de</w:t>
      </w:r>
      <w:r w:rsidR="00C456FA" w:rsidRPr="00A5140B">
        <w:rPr>
          <w:rFonts w:asciiTheme="minorHAnsi" w:hAnsiTheme="minorHAnsi"/>
        </w:rPr>
        <w:br/>
        <w:t>www.lauda.de</w:t>
      </w:r>
    </w:p>
    <w:sectPr w:rsidR="008F6BA4" w:rsidRPr="00E816F6"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F779E" w14:textId="77777777" w:rsidR="00350965" w:rsidRDefault="00350965" w:rsidP="001A7663">
      <w:pPr>
        <w:spacing w:line="240" w:lineRule="auto"/>
      </w:pPr>
      <w:r>
        <w:separator/>
      </w:r>
    </w:p>
  </w:endnote>
  <w:endnote w:type="continuationSeparator" w:id="0">
    <w:p w14:paraId="75BF136A" w14:textId="77777777" w:rsidR="00350965" w:rsidRDefault="00350965"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20B0303020203060202"/>
    <w:charset w:val="00"/>
    <w:family w:val="swiss"/>
    <w:notTrueType/>
    <w:pitch w:val="variable"/>
    <w:sig w:usb0="00000001"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Brandon Grotesque Medium">
    <w:altName w:val="Brandon Grotesque Office Light"/>
    <w:panose1 w:val="020B0603020203060202"/>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DE5B7" w14:textId="77777777" w:rsidR="00350965" w:rsidRDefault="00350965" w:rsidP="001A7663">
      <w:pPr>
        <w:spacing w:line="240" w:lineRule="auto"/>
      </w:pPr>
      <w:r>
        <w:separator/>
      </w:r>
    </w:p>
  </w:footnote>
  <w:footnote w:type="continuationSeparator" w:id="0">
    <w:p w14:paraId="236344C3" w14:textId="77777777" w:rsidR="00350965" w:rsidRDefault="00350965" w:rsidP="001A7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38F"/>
    <w:rsid w:val="00003592"/>
    <w:rsid w:val="000106F6"/>
    <w:rsid w:val="000131DE"/>
    <w:rsid w:val="00016E71"/>
    <w:rsid w:val="00017CDD"/>
    <w:rsid w:val="0002210C"/>
    <w:rsid w:val="00032C1E"/>
    <w:rsid w:val="00036288"/>
    <w:rsid w:val="00037A5A"/>
    <w:rsid w:val="00043694"/>
    <w:rsid w:val="000479B2"/>
    <w:rsid w:val="000502B9"/>
    <w:rsid w:val="00052155"/>
    <w:rsid w:val="0005238D"/>
    <w:rsid w:val="00063F58"/>
    <w:rsid w:val="00072AB2"/>
    <w:rsid w:val="00081610"/>
    <w:rsid w:val="000865AD"/>
    <w:rsid w:val="00086D9D"/>
    <w:rsid w:val="0009141E"/>
    <w:rsid w:val="0009212B"/>
    <w:rsid w:val="0009468F"/>
    <w:rsid w:val="00097B47"/>
    <w:rsid w:val="000A59E1"/>
    <w:rsid w:val="000A7BBE"/>
    <w:rsid w:val="000B2B07"/>
    <w:rsid w:val="000B7FB5"/>
    <w:rsid w:val="000C12B8"/>
    <w:rsid w:val="000C1ABD"/>
    <w:rsid w:val="000C7AE0"/>
    <w:rsid w:val="000D1EB2"/>
    <w:rsid w:val="000D6912"/>
    <w:rsid w:val="000F47A2"/>
    <w:rsid w:val="001001D8"/>
    <w:rsid w:val="00101D19"/>
    <w:rsid w:val="00105047"/>
    <w:rsid w:val="00106787"/>
    <w:rsid w:val="00110B0C"/>
    <w:rsid w:val="0011125F"/>
    <w:rsid w:val="001146E3"/>
    <w:rsid w:val="00114820"/>
    <w:rsid w:val="00117659"/>
    <w:rsid w:val="001225FF"/>
    <w:rsid w:val="00123250"/>
    <w:rsid w:val="00135097"/>
    <w:rsid w:val="0013645B"/>
    <w:rsid w:val="0015017D"/>
    <w:rsid w:val="00153F06"/>
    <w:rsid w:val="001620D1"/>
    <w:rsid w:val="001646A0"/>
    <w:rsid w:val="0017338F"/>
    <w:rsid w:val="00173DD2"/>
    <w:rsid w:val="00180854"/>
    <w:rsid w:val="00180F25"/>
    <w:rsid w:val="001878D0"/>
    <w:rsid w:val="00187F39"/>
    <w:rsid w:val="0019055C"/>
    <w:rsid w:val="00196772"/>
    <w:rsid w:val="001A7663"/>
    <w:rsid w:val="001B4EB7"/>
    <w:rsid w:val="001B7690"/>
    <w:rsid w:val="001B769D"/>
    <w:rsid w:val="001C166D"/>
    <w:rsid w:val="001D1292"/>
    <w:rsid w:val="001E1D0F"/>
    <w:rsid w:val="001E24B9"/>
    <w:rsid w:val="001E40C5"/>
    <w:rsid w:val="001E570A"/>
    <w:rsid w:val="001F2F66"/>
    <w:rsid w:val="001F3C22"/>
    <w:rsid w:val="001F4283"/>
    <w:rsid w:val="001F4E60"/>
    <w:rsid w:val="00201E1D"/>
    <w:rsid w:val="002042FD"/>
    <w:rsid w:val="00205AD8"/>
    <w:rsid w:val="00213BBC"/>
    <w:rsid w:val="00216268"/>
    <w:rsid w:val="00221EBC"/>
    <w:rsid w:val="00223F3A"/>
    <w:rsid w:val="00233243"/>
    <w:rsid w:val="002378C7"/>
    <w:rsid w:val="00237AA4"/>
    <w:rsid w:val="002465B4"/>
    <w:rsid w:val="0024793A"/>
    <w:rsid w:val="00251828"/>
    <w:rsid w:val="00254928"/>
    <w:rsid w:val="00257177"/>
    <w:rsid w:val="0025762D"/>
    <w:rsid w:val="002622EC"/>
    <w:rsid w:val="002642CF"/>
    <w:rsid w:val="00264380"/>
    <w:rsid w:val="0026583F"/>
    <w:rsid w:val="00266BD7"/>
    <w:rsid w:val="00271E28"/>
    <w:rsid w:val="00276F4C"/>
    <w:rsid w:val="002822D6"/>
    <w:rsid w:val="00284465"/>
    <w:rsid w:val="00286C92"/>
    <w:rsid w:val="002879E7"/>
    <w:rsid w:val="00292433"/>
    <w:rsid w:val="0029792F"/>
    <w:rsid w:val="002A2226"/>
    <w:rsid w:val="002A2E3A"/>
    <w:rsid w:val="002A7196"/>
    <w:rsid w:val="002A7EF6"/>
    <w:rsid w:val="002B0828"/>
    <w:rsid w:val="002B496F"/>
    <w:rsid w:val="002B5983"/>
    <w:rsid w:val="002C2FBC"/>
    <w:rsid w:val="002C3FA5"/>
    <w:rsid w:val="002C4BD4"/>
    <w:rsid w:val="002C7799"/>
    <w:rsid w:val="002D0349"/>
    <w:rsid w:val="002D0DDD"/>
    <w:rsid w:val="002D1A7D"/>
    <w:rsid w:val="002D27D4"/>
    <w:rsid w:val="002D7793"/>
    <w:rsid w:val="002E19A5"/>
    <w:rsid w:val="002E3A48"/>
    <w:rsid w:val="002E6E20"/>
    <w:rsid w:val="002F5A35"/>
    <w:rsid w:val="00300138"/>
    <w:rsid w:val="00303043"/>
    <w:rsid w:val="00321B1B"/>
    <w:rsid w:val="00323318"/>
    <w:rsid w:val="003277C5"/>
    <w:rsid w:val="00331032"/>
    <w:rsid w:val="00334C33"/>
    <w:rsid w:val="00340712"/>
    <w:rsid w:val="00350965"/>
    <w:rsid w:val="003524F6"/>
    <w:rsid w:val="003559CB"/>
    <w:rsid w:val="00361772"/>
    <w:rsid w:val="00371E55"/>
    <w:rsid w:val="0039408C"/>
    <w:rsid w:val="00395772"/>
    <w:rsid w:val="003B2EFA"/>
    <w:rsid w:val="003B3409"/>
    <w:rsid w:val="003C4555"/>
    <w:rsid w:val="003C6CC1"/>
    <w:rsid w:val="003D2457"/>
    <w:rsid w:val="003F34EA"/>
    <w:rsid w:val="003F564D"/>
    <w:rsid w:val="0040404E"/>
    <w:rsid w:val="004179ED"/>
    <w:rsid w:val="004179FE"/>
    <w:rsid w:val="0042186D"/>
    <w:rsid w:val="0042560D"/>
    <w:rsid w:val="004336B6"/>
    <w:rsid w:val="00437772"/>
    <w:rsid w:val="00444113"/>
    <w:rsid w:val="0045075E"/>
    <w:rsid w:val="00452D93"/>
    <w:rsid w:val="00454B22"/>
    <w:rsid w:val="00470DB8"/>
    <w:rsid w:val="0047242F"/>
    <w:rsid w:val="00481CC0"/>
    <w:rsid w:val="0049367D"/>
    <w:rsid w:val="00493D4A"/>
    <w:rsid w:val="0049574E"/>
    <w:rsid w:val="004A2887"/>
    <w:rsid w:val="004A34A0"/>
    <w:rsid w:val="004A446F"/>
    <w:rsid w:val="004B2050"/>
    <w:rsid w:val="004B2A47"/>
    <w:rsid w:val="004C0D96"/>
    <w:rsid w:val="004C14E4"/>
    <w:rsid w:val="004C3D3B"/>
    <w:rsid w:val="004C6CB3"/>
    <w:rsid w:val="004D4263"/>
    <w:rsid w:val="004E7939"/>
    <w:rsid w:val="004F0105"/>
    <w:rsid w:val="004F19F0"/>
    <w:rsid w:val="004F5BC0"/>
    <w:rsid w:val="004F7EF8"/>
    <w:rsid w:val="00501510"/>
    <w:rsid w:val="00505919"/>
    <w:rsid w:val="00510DB4"/>
    <w:rsid w:val="00513FEA"/>
    <w:rsid w:val="00517CD5"/>
    <w:rsid w:val="0052091D"/>
    <w:rsid w:val="00521B0C"/>
    <w:rsid w:val="00523CB3"/>
    <w:rsid w:val="00540469"/>
    <w:rsid w:val="00543B46"/>
    <w:rsid w:val="00546F3B"/>
    <w:rsid w:val="00550F00"/>
    <w:rsid w:val="00551DA1"/>
    <w:rsid w:val="005536BB"/>
    <w:rsid w:val="00561F53"/>
    <w:rsid w:val="00562C93"/>
    <w:rsid w:val="005633FD"/>
    <w:rsid w:val="005649BF"/>
    <w:rsid w:val="00583D49"/>
    <w:rsid w:val="00591983"/>
    <w:rsid w:val="005A10D2"/>
    <w:rsid w:val="005A79A2"/>
    <w:rsid w:val="005B01C8"/>
    <w:rsid w:val="005B05BD"/>
    <w:rsid w:val="005B5642"/>
    <w:rsid w:val="005C7514"/>
    <w:rsid w:val="005C7592"/>
    <w:rsid w:val="005D2C5D"/>
    <w:rsid w:val="005D415E"/>
    <w:rsid w:val="005D51B9"/>
    <w:rsid w:val="005E253F"/>
    <w:rsid w:val="005E42BA"/>
    <w:rsid w:val="005E5AF7"/>
    <w:rsid w:val="005E6B6B"/>
    <w:rsid w:val="00602563"/>
    <w:rsid w:val="0060261B"/>
    <w:rsid w:val="006064A0"/>
    <w:rsid w:val="00607649"/>
    <w:rsid w:val="006131E8"/>
    <w:rsid w:val="00613771"/>
    <w:rsid w:val="00622E3C"/>
    <w:rsid w:val="00624C43"/>
    <w:rsid w:val="00630554"/>
    <w:rsid w:val="006317CE"/>
    <w:rsid w:val="00631BA2"/>
    <w:rsid w:val="00637579"/>
    <w:rsid w:val="00640385"/>
    <w:rsid w:val="00645FEA"/>
    <w:rsid w:val="006471DE"/>
    <w:rsid w:val="0065237C"/>
    <w:rsid w:val="00653EBD"/>
    <w:rsid w:val="006617D0"/>
    <w:rsid w:val="006725A2"/>
    <w:rsid w:val="00675D89"/>
    <w:rsid w:val="006804AD"/>
    <w:rsid w:val="00681080"/>
    <w:rsid w:val="0068746E"/>
    <w:rsid w:val="00692ECD"/>
    <w:rsid w:val="006B0F68"/>
    <w:rsid w:val="006B57B2"/>
    <w:rsid w:val="006C3BED"/>
    <w:rsid w:val="006C78BD"/>
    <w:rsid w:val="006D0E58"/>
    <w:rsid w:val="006D63A8"/>
    <w:rsid w:val="006D7236"/>
    <w:rsid w:val="006D7295"/>
    <w:rsid w:val="006D7AF5"/>
    <w:rsid w:val="006E2046"/>
    <w:rsid w:val="006F113D"/>
    <w:rsid w:val="007041FB"/>
    <w:rsid w:val="0070766B"/>
    <w:rsid w:val="00713A32"/>
    <w:rsid w:val="00713EAA"/>
    <w:rsid w:val="007156E8"/>
    <w:rsid w:val="00722C08"/>
    <w:rsid w:val="00730A85"/>
    <w:rsid w:val="0073169A"/>
    <w:rsid w:val="0073338A"/>
    <w:rsid w:val="00743C1E"/>
    <w:rsid w:val="007503C2"/>
    <w:rsid w:val="00750C9F"/>
    <w:rsid w:val="00750DCF"/>
    <w:rsid w:val="00753EC0"/>
    <w:rsid w:val="0075587D"/>
    <w:rsid w:val="00755F20"/>
    <w:rsid w:val="00760B17"/>
    <w:rsid w:val="00762FD8"/>
    <w:rsid w:val="00763395"/>
    <w:rsid w:val="007708E6"/>
    <w:rsid w:val="0077424C"/>
    <w:rsid w:val="007852EC"/>
    <w:rsid w:val="00790AE9"/>
    <w:rsid w:val="00793A1A"/>
    <w:rsid w:val="007A0D98"/>
    <w:rsid w:val="007A1E98"/>
    <w:rsid w:val="007A214C"/>
    <w:rsid w:val="007B21B5"/>
    <w:rsid w:val="007C468C"/>
    <w:rsid w:val="007C6316"/>
    <w:rsid w:val="007E1D6F"/>
    <w:rsid w:val="007E50DF"/>
    <w:rsid w:val="007E5BC2"/>
    <w:rsid w:val="00804515"/>
    <w:rsid w:val="0080696E"/>
    <w:rsid w:val="008113F2"/>
    <w:rsid w:val="0081305A"/>
    <w:rsid w:val="00820B12"/>
    <w:rsid w:val="008252D8"/>
    <w:rsid w:val="008278A9"/>
    <w:rsid w:val="00831B27"/>
    <w:rsid w:val="0083658E"/>
    <w:rsid w:val="00836EE9"/>
    <w:rsid w:val="0083751D"/>
    <w:rsid w:val="0084148D"/>
    <w:rsid w:val="00845C0A"/>
    <w:rsid w:val="008514FA"/>
    <w:rsid w:val="00852B15"/>
    <w:rsid w:val="008626BA"/>
    <w:rsid w:val="008646F6"/>
    <w:rsid w:val="00864B03"/>
    <w:rsid w:val="00864B31"/>
    <w:rsid w:val="00873446"/>
    <w:rsid w:val="00874B73"/>
    <w:rsid w:val="00881128"/>
    <w:rsid w:val="00882689"/>
    <w:rsid w:val="00884C9C"/>
    <w:rsid w:val="008854EE"/>
    <w:rsid w:val="0088553E"/>
    <w:rsid w:val="008869BB"/>
    <w:rsid w:val="00893E7E"/>
    <w:rsid w:val="008A0F94"/>
    <w:rsid w:val="008A1086"/>
    <w:rsid w:val="008A195C"/>
    <w:rsid w:val="008A261A"/>
    <w:rsid w:val="008B20C1"/>
    <w:rsid w:val="008B798C"/>
    <w:rsid w:val="008C43B8"/>
    <w:rsid w:val="008D0882"/>
    <w:rsid w:val="008D134D"/>
    <w:rsid w:val="008D1FEA"/>
    <w:rsid w:val="008E5CB4"/>
    <w:rsid w:val="008F11A7"/>
    <w:rsid w:val="008F6BA4"/>
    <w:rsid w:val="0090270F"/>
    <w:rsid w:val="00905821"/>
    <w:rsid w:val="00905C28"/>
    <w:rsid w:val="009146BF"/>
    <w:rsid w:val="0091797A"/>
    <w:rsid w:val="00934361"/>
    <w:rsid w:val="009360E1"/>
    <w:rsid w:val="00941E75"/>
    <w:rsid w:val="0094233A"/>
    <w:rsid w:val="00946DEF"/>
    <w:rsid w:val="00950AF9"/>
    <w:rsid w:val="00952D13"/>
    <w:rsid w:val="00955EA0"/>
    <w:rsid w:val="0096160E"/>
    <w:rsid w:val="00961BB9"/>
    <w:rsid w:val="00966A73"/>
    <w:rsid w:val="00967DE7"/>
    <w:rsid w:val="00973DE5"/>
    <w:rsid w:val="009758D5"/>
    <w:rsid w:val="009801FE"/>
    <w:rsid w:val="00981D61"/>
    <w:rsid w:val="0098233C"/>
    <w:rsid w:val="0098440B"/>
    <w:rsid w:val="009940D8"/>
    <w:rsid w:val="00995AC3"/>
    <w:rsid w:val="00995BFD"/>
    <w:rsid w:val="009A5967"/>
    <w:rsid w:val="009B4F81"/>
    <w:rsid w:val="009B61DA"/>
    <w:rsid w:val="009C194C"/>
    <w:rsid w:val="009C3034"/>
    <w:rsid w:val="009C4343"/>
    <w:rsid w:val="009C6C53"/>
    <w:rsid w:val="009D78DC"/>
    <w:rsid w:val="009D7963"/>
    <w:rsid w:val="009E3791"/>
    <w:rsid w:val="009F0AC7"/>
    <w:rsid w:val="009F0EB9"/>
    <w:rsid w:val="009F28D7"/>
    <w:rsid w:val="00A178D4"/>
    <w:rsid w:val="00A204C7"/>
    <w:rsid w:val="00A2068B"/>
    <w:rsid w:val="00A2254F"/>
    <w:rsid w:val="00A252DD"/>
    <w:rsid w:val="00A26870"/>
    <w:rsid w:val="00A36BED"/>
    <w:rsid w:val="00A37386"/>
    <w:rsid w:val="00A45063"/>
    <w:rsid w:val="00A50ADD"/>
    <w:rsid w:val="00A51309"/>
    <w:rsid w:val="00A5140B"/>
    <w:rsid w:val="00A61480"/>
    <w:rsid w:val="00A61E3A"/>
    <w:rsid w:val="00A62610"/>
    <w:rsid w:val="00A665C6"/>
    <w:rsid w:val="00A71A1C"/>
    <w:rsid w:val="00A754C6"/>
    <w:rsid w:val="00A76DA7"/>
    <w:rsid w:val="00A90940"/>
    <w:rsid w:val="00A91EBE"/>
    <w:rsid w:val="00A9229F"/>
    <w:rsid w:val="00A92EDA"/>
    <w:rsid w:val="00A94EC7"/>
    <w:rsid w:val="00A960C3"/>
    <w:rsid w:val="00A975A4"/>
    <w:rsid w:val="00AA2728"/>
    <w:rsid w:val="00AB05ED"/>
    <w:rsid w:val="00AB1BFE"/>
    <w:rsid w:val="00AB37C5"/>
    <w:rsid w:val="00AB5252"/>
    <w:rsid w:val="00AC0A8F"/>
    <w:rsid w:val="00AC0B73"/>
    <w:rsid w:val="00AC5259"/>
    <w:rsid w:val="00AC6840"/>
    <w:rsid w:val="00AD1272"/>
    <w:rsid w:val="00AD2D80"/>
    <w:rsid w:val="00AD4B12"/>
    <w:rsid w:val="00AD5AC0"/>
    <w:rsid w:val="00AD6E25"/>
    <w:rsid w:val="00AF25E6"/>
    <w:rsid w:val="00B0707E"/>
    <w:rsid w:val="00B074C6"/>
    <w:rsid w:val="00B11B80"/>
    <w:rsid w:val="00B16A8B"/>
    <w:rsid w:val="00B20245"/>
    <w:rsid w:val="00B32472"/>
    <w:rsid w:val="00B40189"/>
    <w:rsid w:val="00B40631"/>
    <w:rsid w:val="00B4498D"/>
    <w:rsid w:val="00B573CB"/>
    <w:rsid w:val="00B67AB3"/>
    <w:rsid w:val="00B71A9A"/>
    <w:rsid w:val="00B71F28"/>
    <w:rsid w:val="00B724AA"/>
    <w:rsid w:val="00B74E45"/>
    <w:rsid w:val="00B81EBF"/>
    <w:rsid w:val="00B82126"/>
    <w:rsid w:val="00B837A0"/>
    <w:rsid w:val="00B96287"/>
    <w:rsid w:val="00B96600"/>
    <w:rsid w:val="00B96B44"/>
    <w:rsid w:val="00B96B9D"/>
    <w:rsid w:val="00B97ABA"/>
    <w:rsid w:val="00BA14AD"/>
    <w:rsid w:val="00BA363A"/>
    <w:rsid w:val="00BA477F"/>
    <w:rsid w:val="00BB2623"/>
    <w:rsid w:val="00BB4C8F"/>
    <w:rsid w:val="00BB65E4"/>
    <w:rsid w:val="00BB7BD8"/>
    <w:rsid w:val="00BC2122"/>
    <w:rsid w:val="00BD4A6A"/>
    <w:rsid w:val="00BE27CE"/>
    <w:rsid w:val="00BE2AE9"/>
    <w:rsid w:val="00BE50CD"/>
    <w:rsid w:val="00BF0599"/>
    <w:rsid w:val="00BF433F"/>
    <w:rsid w:val="00BF6A09"/>
    <w:rsid w:val="00C01021"/>
    <w:rsid w:val="00C04EAB"/>
    <w:rsid w:val="00C13CFF"/>
    <w:rsid w:val="00C2347A"/>
    <w:rsid w:val="00C26BFC"/>
    <w:rsid w:val="00C338E5"/>
    <w:rsid w:val="00C456FA"/>
    <w:rsid w:val="00C45D97"/>
    <w:rsid w:val="00C47443"/>
    <w:rsid w:val="00C47A35"/>
    <w:rsid w:val="00C5136A"/>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29E3"/>
    <w:rsid w:val="00C94B41"/>
    <w:rsid w:val="00C954C5"/>
    <w:rsid w:val="00C954D2"/>
    <w:rsid w:val="00C97A7C"/>
    <w:rsid w:val="00CA075C"/>
    <w:rsid w:val="00CA2404"/>
    <w:rsid w:val="00CA295A"/>
    <w:rsid w:val="00CA462B"/>
    <w:rsid w:val="00CB1155"/>
    <w:rsid w:val="00CB120B"/>
    <w:rsid w:val="00CC242B"/>
    <w:rsid w:val="00CC4BB8"/>
    <w:rsid w:val="00CD2126"/>
    <w:rsid w:val="00CD2480"/>
    <w:rsid w:val="00CD3803"/>
    <w:rsid w:val="00CD4251"/>
    <w:rsid w:val="00CE56B5"/>
    <w:rsid w:val="00CF0690"/>
    <w:rsid w:val="00CF4625"/>
    <w:rsid w:val="00CF5A03"/>
    <w:rsid w:val="00D02232"/>
    <w:rsid w:val="00D03B73"/>
    <w:rsid w:val="00D133A0"/>
    <w:rsid w:val="00D227F9"/>
    <w:rsid w:val="00D2674D"/>
    <w:rsid w:val="00D3125F"/>
    <w:rsid w:val="00D40B94"/>
    <w:rsid w:val="00D43B02"/>
    <w:rsid w:val="00D46F46"/>
    <w:rsid w:val="00D54125"/>
    <w:rsid w:val="00D56B1C"/>
    <w:rsid w:val="00D600B7"/>
    <w:rsid w:val="00D606EF"/>
    <w:rsid w:val="00D6074E"/>
    <w:rsid w:val="00D678AD"/>
    <w:rsid w:val="00D67DAE"/>
    <w:rsid w:val="00D82BCB"/>
    <w:rsid w:val="00D913E3"/>
    <w:rsid w:val="00D917B6"/>
    <w:rsid w:val="00D9206C"/>
    <w:rsid w:val="00D92EAA"/>
    <w:rsid w:val="00DA2040"/>
    <w:rsid w:val="00DA45E1"/>
    <w:rsid w:val="00DA7164"/>
    <w:rsid w:val="00DB025C"/>
    <w:rsid w:val="00DB759A"/>
    <w:rsid w:val="00DC0E6D"/>
    <w:rsid w:val="00DC4A75"/>
    <w:rsid w:val="00DC6C90"/>
    <w:rsid w:val="00DC7D61"/>
    <w:rsid w:val="00DD1AEC"/>
    <w:rsid w:val="00DE0999"/>
    <w:rsid w:val="00DE40D1"/>
    <w:rsid w:val="00DF124A"/>
    <w:rsid w:val="00DF1B19"/>
    <w:rsid w:val="00DF233A"/>
    <w:rsid w:val="00DF291C"/>
    <w:rsid w:val="00DF606C"/>
    <w:rsid w:val="00E000EB"/>
    <w:rsid w:val="00E00B91"/>
    <w:rsid w:val="00E014CA"/>
    <w:rsid w:val="00E022BF"/>
    <w:rsid w:val="00E05003"/>
    <w:rsid w:val="00E11874"/>
    <w:rsid w:val="00E15F47"/>
    <w:rsid w:val="00E22F37"/>
    <w:rsid w:val="00E304A9"/>
    <w:rsid w:val="00E31131"/>
    <w:rsid w:val="00E345A0"/>
    <w:rsid w:val="00E366D3"/>
    <w:rsid w:val="00E36985"/>
    <w:rsid w:val="00E37EF1"/>
    <w:rsid w:val="00E477F6"/>
    <w:rsid w:val="00E51224"/>
    <w:rsid w:val="00E5287C"/>
    <w:rsid w:val="00E5369B"/>
    <w:rsid w:val="00E60B57"/>
    <w:rsid w:val="00E619EC"/>
    <w:rsid w:val="00E744E5"/>
    <w:rsid w:val="00E74E58"/>
    <w:rsid w:val="00E8115F"/>
    <w:rsid w:val="00E816F6"/>
    <w:rsid w:val="00E85461"/>
    <w:rsid w:val="00E90287"/>
    <w:rsid w:val="00E93359"/>
    <w:rsid w:val="00EA08A6"/>
    <w:rsid w:val="00EA2AED"/>
    <w:rsid w:val="00EA357A"/>
    <w:rsid w:val="00EA5B8D"/>
    <w:rsid w:val="00EA6A46"/>
    <w:rsid w:val="00EC213A"/>
    <w:rsid w:val="00EC505C"/>
    <w:rsid w:val="00ED3FD7"/>
    <w:rsid w:val="00ED58C8"/>
    <w:rsid w:val="00ED78C3"/>
    <w:rsid w:val="00EE6EE7"/>
    <w:rsid w:val="00EE72F3"/>
    <w:rsid w:val="00EF2982"/>
    <w:rsid w:val="00EF6E51"/>
    <w:rsid w:val="00F12674"/>
    <w:rsid w:val="00F14F93"/>
    <w:rsid w:val="00F1501F"/>
    <w:rsid w:val="00F15C54"/>
    <w:rsid w:val="00F17B90"/>
    <w:rsid w:val="00F20E91"/>
    <w:rsid w:val="00F22F15"/>
    <w:rsid w:val="00F2604E"/>
    <w:rsid w:val="00F26E6B"/>
    <w:rsid w:val="00F42B72"/>
    <w:rsid w:val="00F44E5F"/>
    <w:rsid w:val="00F453CD"/>
    <w:rsid w:val="00F47584"/>
    <w:rsid w:val="00F51DDC"/>
    <w:rsid w:val="00F52237"/>
    <w:rsid w:val="00F53BF2"/>
    <w:rsid w:val="00F650E5"/>
    <w:rsid w:val="00F8172B"/>
    <w:rsid w:val="00F87AFE"/>
    <w:rsid w:val="00F933E6"/>
    <w:rsid w:val="00FA0E23"/>
    <w:rsid w:val="00FA3BEA"/>
    <w:rsid w:val="00FB3013"/>
    <w:rsid w:val="00FC7DA4"/>
    <w:rsid w:val="00FD2BBB"/>
    <w:rsid w:val="00FD4796"/>
    <w:rsid w:val="00FE33E1"/>
    <w:rsid w:val="00FE7DC7"/>
    <w:rsid w:val="00FF0AD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FA5102"/>
  <w15:docId w15:val="{BC8993D6-626A-49B7-B423-D9A6BC5D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23ADC-A95D-4412-8545-D1C1435CA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6924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Horn Robert</cp:lastModifiedBy>
  <cp:revision>17</cp:revision>
  <cp:lastPrinted>2018-11-08T08:48:00Z</cp:lastPrinted>
  <dcterms:created xsi:type="dcterms:W3CDTF">2019-04-08T06:22:00Z</dcterms:created>
  <dcterms:modified xsi:type="dcterms:W3CDTF">2019-05-29T06:31:00Z</dcterms:modified>
</cp:coreProperties>
</file>