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The right temperature worldwide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 wp14:anchorId="42A768FA" wp14:editId="2B7324CD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011C21" w:rsidRPr="00011C21" w:rsidRDefault="00011C21" w:rsidP="00011C21">
      <w:pPr>
        <w:pStyle w:val="artikel-dachzeile"/>
        <w:spacing w:after="0" w:afterAutospacing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The LAUDA Group in facts and figures</w:t>
      </w:r>
    </w:p>
    <w:p w:rsidR="00CD2CFE" w:rsidRPr="00CD2CFE" w:rsidRDefault="00CD2CFE" w:rsidP="00CD2CFE">
      <w:pPr>
        <w:spacing w:before="60" w:line="240" w:lineRule="atLeast"/>
        <w:rPr>
          <w:rFonts w:cs="Arial"/>
          <w:b/>
        </w:rPr>
      </w:pP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>
        <w:t>The temperature specialist LAUDA DR. R. WOBSER GMBH &amp; CO. KG was founded on March 1</w:t>
      </w:r>
      <w:r w:rsidR="00E80B9D">
        <w:t>,</w:t>
      </w:r>
      <w:r>
        <w:t xml:space="preserve"> 1956 </w:t>
      </w:r>
      <w:r w:rsidR="00DE701D">
        <w:br/>
      </w:r>
      <w:r>
        <w:t xml:space="preserve">by Dr. Rudolf Wobser in </w:t>
      </w:r>
      <w:proofErr w:type="spellStart"/>
      <w:r>
        <w:t>Lauda</w:t>
      </w:r>
      <w:proofErr w:type="spellEnd"/>
      <w:r>
        <w:t>, as a measuring device factory.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>
        <w:t xml:space="preserve">Today, the company is the world's leading manufacturer of innovative constant temperature equipment </w:t>
      </w:r>
      <w:r w:rsidR="00DE701D">
        <w:br/>
      </w:r>
      <w:r>
        <w:t>and installations for research, application technology and production, and high-quality measuring devices.</w:t>
      </w:r>
    </w:p>
    <w:p w:rsidR="00CD2CFE" w:rsidRPr="00CD2CFE" w:rsidRDefault="00E80B9D" w:rsidP="00E80B9D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E80B9D">
        <w:t>With more than 60 years of experience</w:t>
      </w:r>
      <w:r>
        <w:t xml:space="preserve"> </w:t>
      </w:r>
      <w:r w:rsidR="00CD2CFE">
        <w:t xml:space="preserve">and the unique product range of compact laboratory thermostats, via industrial circulation chillers up to customer-specific projected heating and cooling systems, having more than </w:t>
      </w:r>
      <w:bookmarkStart w:id="0" w:name="_GoBack"/>
      <w:bookmarkEnd w:id="0"/>
      <w:r w:rsidR="00CD2CFE">
        <w:t>400 Kilowatt cooling capacity mean that LAUDA is the only company that can guarantee their customers (numbering more than 10,000 worldwide), the optimum temperature throughout the added value chain.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>
        <w:t xml:space="preserve">At the current time, around 420 staff </w:t>
      </w:r>
      <w:proofErr w:type="gramStart"/>
      <w:r>
        <w:t>are</w:t>
      </w:r>
      <w:proofErr w:type="gramEnd"/>
      <w:r>
        <w:t xml:space="preserve"> employed by the company, together with its twelve foreign </w:t>
      </w:r>
      <w:r w:rsidR="00DE701D">
        <w:br/>
      </w:r>
      <w:r>
        <w:t xml:space="preserve">companies, and around 320 of them are located in the headquarters in </w:t>
      </w:r>
      <w:proofErr w:type="spellStart"/>
      <w:r>
        <w:t>Lauda</w:t>
      </w:r>
      <w:proofErr w:type="spellEnd"/>
      <w:r>
        <w:t>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>
        <w:t>Group sales amount to around 70 million Euros.</w:t>
      </w:r>
    </w:p>
    <w:p w:rsidR="003E4743" w:rsidRDefault="003E4743" w:rsidP="00011C21">
      <w:pPr>
        <w:rPr>
          <w:noProof/>
        </w:rPr>
      </w:pPr>
    </w:p>
    <w:p w:rsidR="00D67FAA" w:rsidRDefault="00D67FAA" w:rsidP="00BE41AC">
      <w:pPr>
        <w:rPr>
          <w:noProof/>
        </w:rPr>
      </w:pPr>
    </w:p>
    <w:p w:rsidR="00734DD8" w:rsidRPr="008514E2" w:rsidRDefault="00734DD8">
      <w:pPr>
        <w:pStyle w:val="berschrift2"/>
      </w:pPr>
      <w:r>
        <w:t>Direct contact at LAUDA:</w:t>
      </w:r>
    </w:p>
    <w:p w:rsidR="00734DD8" w:rsidRPr="0068212A" w:rsidRDefault="002F5367">
      <w:r>
        <w:t>José-Antonio Morata</w:t>
      </w:r>
    </w:p>
    <w:p w:rsidR="008514E2" w:rsidRPr="0068212A" w:rsidRDefault="001C48A3">
      <w:pPr>
        <w:pStyle w:val="Kopfzeile"/>
        <w:tabs>
          <w:tab w:val="clear" w:pos="4536"/>
          <w:tab w:val="clear" w:pos="9072"/>
        </w:tabs>
      </w:pPr>
      <w:r>
        <w:t>Manager Media and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>
        <w:t>Tel.: +49 (0) 9343 503-380</w:t>
      </w:r>
    </w:p>
    <w:p w:rsidR="00734DD8" w:rsidRPr="00E80B9D" w:rsidRDefault="00734DD8">
      <w:pPr>
        <w:rPr>
          <w:lang w:val="de-DE"/>
        </w:rPr>
      </w:pPr>
      <w:r w:rsidRPr="00E80B9D">
        <w:rPr>
          <w:lang w:val="de-DE"/>
        </w:rPr>
        <w:t>Fax: +49 (0) 9343 503-4380</w:t>
      </w:r>
    </w:p>
    <w:p w:rsidR="00734DD8" w:rsidRPr="00E80B9D" w:rsidRDefault="00734DD8">
      <w:pPr>
        <w:rPr>
          <w:lang w:val="de-DE"/>
        </w:rPr>
      </w:pPr>
      <w:proofErr w:type="spellStart"/>
      <w:r w:rsidRPr="00E80B9D">
        <w:rPr>
          <w:lang w:val="de-DE"/>
        </w:rPr>
        <w:t>E-mail</w:t>
      </w:r>
      <w:proofErr w:type="spellEnd"/>
      <w:r w:rsidRPr="00E80B9D">
        <w:rPr>
          <w:lang w:val="de-DE"/>
        </w:rPr>
        <w:t>: jose.morata@lauda.de</w:t>
      </w:r>
    </w:p>
    <w:sectPr w:rsidR="00734DD8" w:rsidRPr="00E80B9D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68" w:rsidRDefault="00E95468">
      <w:r>
        <w:separator/>
      </w:r>
    </w:p>
  </w:endnote>
  <w:endnote w:type="continuationSeparator" w:id="0">
    <w:p w:rsidR="00E95468" w:rsidRDefault="00E9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80B9D"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  <w:rPr>
        <w:i/>
        <w:sz w:val="18"/>
      </w:rPr>
    </w:pPr>
    <w:r>
      <w:rPr>
        <w:i/>
        <w:sz w:val="18"/>
      </w:rPr>
      <w:t>If published, please send a copy to</w:t>
    </w:r>
    <w:r>
      <w:rPr>
        <w:i/>
        <w:sz w:val="18"/>
      </w:rPr>
      <w:br/>
      <w:t>Bettina Müller-</w:t>
    </w:r>
    <w:proofErr w:type="spellStart"/>
    <w:r>
      <w:rPr>
        <w:i/>
        <w:sz w:val="18"/>
      </w:rPr>
      <w:t>Jäkel</w:t>
    </w:r>
    <w:proofErr w:type="spellEnd"/>
    <w:r>
      <w:rPr>
        <w:i/>
        <w:sz w:val="18"/>
      </w:rPr>
      <w:t>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68" w:rsidRDefault="00E95468">
      <w:r>
        <w:separator/>
      </w:r>
    </w:p>
  </w:footnote>
  <w:footnote w:type="continuationSeparator" w:id="0">
    <w:p w:rsidR="00E95468" w:rsidRDefault="00E95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B4568"/>
    <w:multiLevelType w:val="hybridMultilevel"/>
    <w:tmpl w:val="F4CA7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6090"/>
    <w:rsid w:val="00011C21"/>
    <w:rsid w:val="00012694"/>
    <w:rsid w:val="00013161"/>
    <w:rsid w:val="00035A9E"/>
    <w:rsid w:val="0004013A"/>
    <w:rsid w:val="000701E2"/>
    <w:rsid w:val="00081C2C"/>
    <w:rsid w:val="000846F1"/>
    <w:rsid w:val="00087AB0"/>
    <w:rsid w:val="00090BC5"/>
    <w:rsid w:val="00090C1F"/>
    <w:rsid w:val="000A79C7"/>
    <w:rsid w:val="000B0D10"/>
    <w:rsid w:val="000B2EB7"/>
    <w:rsid w:val="000C2ED6"/>
    <w:rsid w:val="000D179C"/>
    <w:rsid w:val="000D5CB1"/>
    <w:rsid w:val="000E36FA"/>
    <w:rsid w:val="000F1950"/>
    <w:rsid w:val="000F3C55"/>
    <w:rsid w:val="0010039B"/>
    <w:rsid w:val="00103415"/>
    <w:rsid w:val="001064CC"/>
    <w:rsid w:val="00110000"/>
    <w:rsid w:val="001146B7"/>
    <w:rsid w:val="001217CE"/>
    <w:rsid w:val="001459C8"/>
    <w:rsid w:val="00150D00"/>
    <w:rsid w:val="0015407A"/>
    <w:rsid w:val="0016035C"/>
    <w:rsid w:val="001A5501"/>
    <w:rsid w:val="001B1246"/>
    <w:rsid w:val="001B3C8B"/>
    <w:rsid w:val="001C2C44"/>
    <w:rsid w:val="001C48A3"/>
    <w:rsid w:val="00206B78"/>
    <w:rsid w:val="00216F12"/>
    <w:rsid w:val="00217880"/>
    <w:rsid w:val="00223CFA"/>
    <w:rsid w:val="0023068B"/>
    <w:rsid w:val="00230A09"/>
    <w:rsid w:val="0024312E"/>
    <w:rsid w:val="002449B2"/>
    <w:rsid w:val="00252713"/>
    <w:rsid w:val="00253363"/>
    <w:rsid w:val="00257D43"/>
    <w:rsid w:val="002635E7"/>
    <w:rsid w:val="0027148E"/>
    <w:rsid w:val="00272C28"/>
    <w:rsid w:val="00291BDF"/>
    <w:rsid w:val="002934F8"/>
    <w:rsid w:val="002944EB"/>
    <w:rsid w:val="00294C57"/>
    <w:rsid w:val="00295A16"/>
    <w:rsid w:val="002A4BA8"/>
    <w:rsid w:val="002A4EE7"/>
    <w:rsid w:val="002A5212"/>
    <w:rsid w:val="002B74DF"/>
    <w:rsid w:val="002C38BC"/>
    <w:rsid w:val="002C4912"/>
    <w:rsid w:val="002E18E4"/>
    <w:rsid w:val="002E4686"/>
    <w:rsid w:val="002E7532"/>
    <w:rsid w:val="002F2069"/>
    <w:rsid w:val="002F4AF4"/>
    <w:rsid w:val="002F5367"/>
    <w:rsid w:val="003021AE"/>
    <w:rsid w:val="00325EB7"/>
    <w:rsid w:val="0032610E"/>
    <w:rsid w:val="0033182F"/>
    <w:rsid w:val="00347971"/>
    <w:rsid w:val="00352536"/>
    <w:rsid w:val="00377AD6"/>
    <w:rsid w:val="00384801"/>
    <w:rsid w:val="00385C4E"/>
    <w:rsid w:val="0039120B"/>
    <w:rsid w:val="00395A92"/>
    <w:rsid w:val="003B65DC"/>
    <w:rsid w:val="003C7E29"/>
    <w:rsid w:val="003D568E"/>
    <w:rsid w:val="003E2235"/>
    <w:rsid w:val="003E3892"/>
    <w:rsid w:val="003E4743"/>
    <w:rsid w:val="003F5C8C"/>
    <w:rsid w:val="00415162"/>
    <w:rsid w:val="00421AC2"/>
    <w:rsid w:val="0042479D"/>
    <w:rsid w:val="004426A8"/>
    <w:rsid w:val="00455AA5"/>
    <w:rsid w:val="0046481F"/>
    <w:rsid w:val="0047529B"/>
    <w:rsid w:val="004755B4"/>
    <w:rsid w:val="004807F6"/>
    <w:rsid w:val="004864E2"/>
    <w:rsid w:val="00486CF1"/>
    <w:rsid w:val="004875DC"/>
    <w:rsid w:val="00493558"/>
    <w:rsid w:val="004A337D"/>
    <w:rsid w:val="004B264A"/>
    <w:rsid w:val="004B4535"/>
    <w:rsid w:val="004B7672"/>
    <w:rsid w:val="004C783F"/>
    <w:rsid w:val="004D2EB0"/>
    <w:rsid w:val="004D4089"/>
    <w:rsid w:val="004D5A75"/>
    <w:rsid w:val="004D7C98"/>
    <w:rsid w:val="004F2A44"/>
    <w:rsid w:val="0050306F"/>
    <w:rsid w:val="0051411C"/>
    <w:rsid w:val="0051608A"/>
    <w:rsid w:val="00524F62"/>
    <w:rsid w:val="00530FCF"/>
    <w:rsid w:val="00531264"/>
    <w:rsid w:val="005463B0"/>
    <w:rsid w:val="00553317"/>
    <w:rsid w:val="005568FC"/>
    <w:rsid w:val="00557A95"/>
    <w:rsid w:val="00561DDA"/>
    <w:rsid w:val="005655B8"/>
    <w:rsid w:val="00567C8A"/>
    <w:rsid w:val="00571656"/>
    <w:rsid w:val="005738EB"/>
    <w:rsid w:val="00574399"/>
    <w:rsid w:val="00574CF9"/>
    <w:rsid w:val="00575CAC"/>
    <w:rsid w:val="00577C44"/>
    <w:rsid w:val="00580E77"/>
    <w:rsid w:val="00583C66"/>
    <w:rsid w:val="00585A19"/>
    <w:rsid w:val="00591E8C"/>
    <w:rsid w:val="005A1582"/>
    <w:rsid w:val="005A32B8"/>
    <w:rsid w:val="005A716E"/>
    <w:rsid w:val="005B3490"/>
    <w:rsid w:val="005B7C0D"/>
    <w:rsid w:val="005C1014"/>
    <w:rsid w:val="005D039E"/>
    <w:rsid w:val="005D14DD"/>
    <w:rsid w:val="00603185"/>
    <w:rsid w:val="00612801"/>
    <w:rsid w:val="00626108"/>
    <w:rsid w:val="00630A46"/>
    <w:rsid w:val="00631DBC"/>
    <w:rsid w:val="00634327"/>
    <w:rsid w:val="00635038"/>
    <w:rsid w:val="00650E58"/>
    <w:rsid w:val="00674C6F"/>
    <w:rsid w:val="00680E26"/>
    <w:rsid w:val="0068212A"/>
    <w:rsid w:val="00687541"/>
    <w:rsid w:val="006B6C55"/>
    <w:rsid w:val="006C6BCE"/>
    <w:rsid w:val="006D07FD"/>
    <w:rsid w:val="006D094E"/>
    <w:rsid w:val="006E2B49"/>
    <w:rsid w:val="006E2E93"/>
    <w:rsid w:val="006E42F5"/>
    <w:rsid w:val="006E752D"/>
    <w:rsid w:val="006F69CC"/>
    <w:rsid w:val="00704175"/>
    <w:rsid w:val="00706A66"/>
    <w:rsid w:val="00712D67"/>
    <w:rsid w:val="00714A9A"/>
    <w:rsid w:val="00725EA5"/>
    <w:rsid w:val="00725FB6"/>
    <w:rsid w:val="00730FE6"/>
    <w:rsid w:val="00734DD8"/>
    <w:rsid w:val="00742B9D"/>
    <w:rsid w:val="00743303"/>
    <w:rsid w:val="00750BFA"/>
    <w:rsid w:val="007523B3"/>
    <w:rsid w:val="00757BEA"/>
    <w:rsid w:val="00764553"/>
    <w:rsid w:val="00765F50"/>
    <w:rsid w:val="007769EB"/>
    <w:rsid w:val="00782154"/>
    <w:rsid w:val="00783272"/>
    <w:rsid w:val="00784B9B"/>
    <w:rsid w:val="007975C8"/>
    <w:rsid w:val="007978EF"/>
    <w:rsid w:val="007A440B"/>
    <w:rsid w:val="007B73F6"/>
    <w:rsid w:val="007D3A37"/>
    <w:rsid w:val="007D6A9C"/>
    <w:rsid w:val="007F22AE"/>
    <w:rsid w:val="008076E5"/>
    <w:rsid w:val="008124E8"/>
    <w:rsid w:val="008176B7"/>
    <w:rsid w:val="008201F1"/>
    <w:rsid w:val="008514E2"/>
    <w:rsid w:val="00852272"/>
    <w:rsid w:val="00853C23"/>
    <w:rsid w:val="00856931"/>
    <w:rsid w:val="00866220"/>
    <w:rsid w:val="008923B2"/>
    <w:rsid w:val="008964DD"/>
    <w:rsid w:val="00896506"/>
    <w:rsid w:val="008B09DA"/>
    <w:rsid w:val="008C177E"/>
    <w:rsid w:val="008C5F7D"/>
    <w:rsid w:val="008C6E51"/>
    <w:rsid w:val="008C7E18"/>
    <w:rsid w:val="008D3AE4"/>
    <w:rsid w:val="008E3C30"/>
    <w:rsid w:val="008F0202"/>
    <w:rsid w:val="008F0AFF"/>
    <w:rsid w:val="008F238D"/>
    <w:rsid w:val="008F41DC"/>
    <w:rsid w:val="00913D26"/>
    <w:rsid w:val="00916604"/>
    <w:rsid w:val="009200B9"/>
    <w:rsid w:val="00944CAD"/>
    <w:rsid w:val="009463B7"/>
    <w:rsid w:val="009570C0"/>
    <w:rsid w:val="00960281"/>
    <w:rsid w:val="0096453B"/>
    <w:rsid w:val="00967258"/>
    <w:rsid w:val="00973F08"/>
    <w:rsid w:val="009823B0"/>
    <w:rsid w:val="00986FFB"/>
    <w:rsid w:val="00990305"/>
    <w:rsid w:val="00996EE6"/>
    <w:rsid w:val="009A6DC2"/>
    <w:rsid w:val="009B101E"/>
    <w:rsid w:val="009B17ED"/>
    <w:rsid w:val="009B65AA"/>
    <w:rsid w:val="009C1137"/>
    <w:rsid w:val="009D4211"/>
    <w:rsid w:val="009E2A80"/>
    <w:rsid w:val="009E70F6"/>
    <w:rsid w:val="009E7922"/>
    <w:rsid w:val="009F1D9F"/>
    <w:rsid w:val="00A003E8"/>
    <w:rsid w:val="00A00F52"/>
    <w:rsid w:val="00A02F6A"/>
    <w:rsid w:val="00A03109"/>
    <w:rsid w:val="00A165EE"/>
    <w:rsid w:val="00A23020"/>
    <w:rsid w:val="00A311D2"/>
    <w:rsid w:val="00A31440"/>
    <w:rsid w:val="00A32EA1"/>
    <w:rsid w:val="00A45042"/>
    <w:rsid w:val="00A727CD"/>
    <w:rsid w:val="00A813CB"/>
    <w:rsid w:val="00A850FA"/>
    <w:rsid w:val="00A86ABE"/>
    <w:rsid w:val="00A90225"/>
    <w:rsid w:val="00AA5AF8"/>
    <w:rsid w:val="00AA7421"/>
    <w:rsid w:val="00AB18DE"/>
    <w:rsid w:val="00AB48A8"/>
    <w:rsid w:val="00AB4D74"/>
    <w:rsid w:val="00AB6FBE"/>
    <w:rsid w:val="00AB773D"/>
    <w:rsid w:val="00AC65BC"/>
    <w:rsid w:val="00AC7EA5"/>
    <w:rsid w:val="00AD47FB"/>
    <w:rsid w:val="00AD558E"/>
    <w:rsid w:val="00AD7FC2"/>
    <w:rsid w:val="00AE54BC"/>
    <w:rsid w:val="00AE62F6"/>
    <w:rsid w:val="00AF464A"/>
    <w:rsid w:val="00AF5B27"/>
    <w:rsid w:val="00B01402"/>
    <w:rsid w:val="00B03A96"/>
    <w:rsid w:val="00B07628"/>
    <w:rsid w:val="00B16EFF"/>
    <w:rsid w:val="00B20D82"/>
    <w:rsid w:val="00B3398B"/>
    <w:rsid w:val="00B355AE"/>
    <w:rsid w:val="00B63881"/>
    <w:rsid w:val="00B64448"/>
    <w:rsid w:val="00B77143"/>
    <w:rsid w:val="00B87EA1"/>
    <w:rsid w:val="00B91BF0"/>
    <w:rsid w:val="00B96B7A"/>
    <w:rsid w:val="00BA1D40"/>
    <w:rsid w:val="00BA7086"/>
    <w:rsid w:val="00BB3CBD"/>
    <w:rsid w:val="00BB59D3"/>
    <w:rsid w:val="00BB6DB0"/>
    <w:rsid w:val="00BC02C6"/>
    <w:rsid w:val="00BC2A30"/>
    <w:rsid w:val="00BE41AC"/>
    <w:rsid w:val="00BE7651"/>
    <w:rsid w:val="00BF1641"/>
    <w:rsid w:val="00BF2736"/>
    <w:rsid w:val="00BF3B8D"/>
    <w:rsid w:val="00C00A9F"/>
    <w:rsid w:val="00C01E79"/>
    <w:rsid w:val="00C061DA"/>
    <w:rsid w:val="00C159B0"/>
    <w:rsid w:val="00C16C2A"/>
    <w:rsid w:val="00C250E5"/>
    <w:rsid w:val="00C31399"/>
    <w:rsid w:val="00C57522"/>
    <w:rsid w:val="00C8182E"/>
    <w:rsid w:val="00C81AAE"/>
    <w:rsid w:val="00C83A80"/>
    <w:rsid w:val="00C85E8D"/>
    <w:rsid w:val="00C957E9"/>
    <w:rsid w:val="00C97782"/>
    <w:rsid w:val="00CA00AE"/>
    <w:rsid w:val="00CA0235"/>
    <w:rsid w:val="00CB3435"/>
    <w:rsid w:val="00CB4902"/>
    <w:rsid w:val="00CB676D"/>
    <w:rsid w:val="00CB7BDB"/>
    <w:rsid w:val="00CD0B11"/>
    <w:rsid w:val="00CD2CFE"/>
    <w:rsid w:val="00CD7431"/>
    <w:rsid w:val="00CE30F8"/>
    <w:rsid w:val="00CE3CDA"/>
    <w:rsid w:val="00CE4519"/>
    <w:rsid w:val="00CE7522"/>
    <w:rsid w:val="00CF778D"/>
    <w:rsid w:val="00CF78D2"/>
    <w:rsid w:val="00D009A5"/>
    <w:rsid w:val="00D21AC7"/>
    <w:rsid w:val="00D26004"/>
    <w:rsid w:val="00D539A9"/>
    <w:rsid w:val="00D56F41"/>
    <w:rsid w:val="00D67FAA"/>
    <w:rsid w:val="00D72175"/>
    <w:rsid w:val="00D739F4"/>
    <w:rsid w:val="00D7620B"/>
    <w:rsid w:val="00D81F6E"/>
    <w:rsid w:val="00D94726"/>
    <w:rsid w:val="00D95D7E"/>
    <w:rsid w:val="00DA511E"/>
    <w:rsid w:val="00DC1A98"/>
    <w:rsid w:val="00DC35D0"/>
    <w:rsid w:val="00DC50EF"/>
    <w:rsid w:val="00DD168E"/>
    <w:rsid w:val="00DD1CF9"/>
    <w:rsid w:val="00DD2DC1"/>
    <w:rsid w:val="00DD49A8"/>
    <w:rsid w:val="00DE3463"/>
    <w:rsid w:val="00DE701D"/>
    <w:rsid w:val="00DF2A32"/>
    <w:rsid w:val="00DF4317"/>
    <w:rsid w:val="00DF46AC"/>
    <w:rsid w:val="00DF79B8"/>
    <w:rsid w:val="00DF7B5C"/>
    <w:rsid w:val="00E058B0"/>
    <w:rsid w:val="00E10CC7"/>
    <w:rsid w:val="00E12548"/>
    <w:rsid w:val="00E1366E"/>
    <w:rsid w:val="00E1694A"/>
    <w:rsid w:val="00E64259"/>
    <w:rsid w:val="00E671A8"/>
    <w:rsid w:val="00E67C2A"/>
    <w:rsid w:val="00E70389"/>
    <w:rsid w:val="00E73EBF"/>
    <w:rsid w:val="00E80B9D"/>
    <w:rsid w:val="00E81726"/>
    <w:rsid w:val="00E8435D"/>
    <w:rsid w:val="00E95468"/>
    <w:rsid w:val="00EA19D8"/>
    <w:rsid w:val="00EB4100"/>
    <w:rsid w:val="00EB4751"/>
    <w:rsid w:val="00EC4CED"/>
    <w:rsid w:val="00EC74B7"/>
    <w:rsid w:val="00ED07D8"/>
    <w:rsid w:val="00ED3C14"/>
    <w:rsid w:val="00EE458D"/>
    <w:rsid w:val="00EF0CB2"/>
    <w:rsid w:val="00EF4B12"/>
    <w:rsid w:val="00EF5A76"/>
    <w:rsid w:val="00EF63A4"/>
    <w:rsid w:val="00F01611"/>
    <w:rsid w:val="00F038B6"/>
    <w:rsid w:val="00F0627B"/>
    <w:rsid w:val="00F13468"/>
    <w:rsid w:val="00F2254B"/>
    <w:rsid w:val="00F233E0"/>
    <w:rsid w:val="00F23CD1"/>
    <w:rsid w:val="00F36F46"/>
    <w:rsid w:val="00F44CCD"/>
    <w:rsid w:val="00F45FD4"/>
    <w:rsid w:val="00F46B2A"/>
    <w:rsid w:val="00F601E2"/>
    <w:rsid w:val="00F628A2"/>
    <w:rsid w:val="00F726F6"/>
    <w:rsid w:val="00F74A75"/>
    <w:rsid w:val="00F75942"/>
    <w:rsid w:val="00F763DB"/>
    <w:rsid w:val="00FA0609"/>
    <w:rsid w:val="00FA6A60"/>
    <w:rsid w:val="00FC3014"/>
    <w:rsid w:val="00FE39E7"/>
    <w:rsid w:val="00FF078E"/>
    <w:rsid w:val="00FF0A74"/>
    <w:rsid w:val="00FF201A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  <w:style w:type="paragraph" w:customStyle="1" w:styleId="artikel-dachzeile">
    <w:name w:val="artikel-dachzeile"/>
    <w:basedOn w:val="Standard"/>
    <w:rsid w:val="00011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">
    <w:name w:val="st"/>
    <w:basedOn w:val="Absatz-Standardschriftart"/>
    <w:rsid w:val="00011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  <w:style w:type="paragraph" w:customStyle="1" w:styleId="artikel-dachzeile">
    <w:name w:val="artikel-dachzeile"/>
    <w:basedOn w:val="Standard"/>
    <w:rsid w:val="00011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">
    <w:name w:val="st"/>
    <w:basedOn w:val="Absatz-Standardschriftart"/>
    <w:rsid w:val="00011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A5114-F195-45AF-A27B-A357EFBC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Bettina Müller-Jäkel</cp:lastModifiedBy>
  <cp:revision>5</cp:revision>
  <cp:lastPrinted>2016-02-12T15:06:00Z</cp:lastPrinted>
  <dcterms:created xsi:type="dcterms:W3CDTF">2016-09-28T05:43:00Z</dcterms:created>
  <dcterms:modified xsi:type="dcterms:W3CDTF">2016-10-04T07:00:00Z</dcterms:modified>
</cp:coreProperties>
</file>