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211DE3EE" w:rsidR="00B9494C" w:rsidRPr="009D0540" w:rsidRDefault="00D11EC7" w:rsidP="00B9494C">
      <w:pPr>
        <w:pStyle w:val="berschrift3"/>
        <w:spacing w:line="240" w:lineRule="auto"/>
        <w:rPr>
          <w:b/>
          <w:szCs w:val="40"/>
          <w:rFonts w:ascii="Brandon Grotesque Office Light" w:hAnsi="Brandon Grotesque Office Light"/>
        </w:rPr>
      </w:pPr>
      <w:bookmarkStart w:id="0" w:name="_Hlk90892710"/>
      <w:r>
        <w:rPr>
          <w:b/>
          <w:rFonts w:ascii="Brandon Grotesque Office Light" w:hAnsi="Brandon Grotesque Office Light"/>
        </w:rPr>
        <w:t xml:space="preserve">HYDROGEN TO BE A KEY TECHNOLOGY IN EUROPEAN ENERGY TRANSITION</w:t>
      </w:r>
    </w:p>
    <w:p w14:paraId="0BD7A5DC" w14:textId="784855B7" w:rsidR="00B9494C" w:rsidRPr="002A7428" w:rsidRDefault="00283EAE" w:rsidP="00B9494C">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Minister-President Winfried Kretschmann visits LAUDA at the Hanover Messe exhibition grounds</w:t>
      </w:r>
    </w:p>
    <w:p w14:paraId="6B028E4F" w14:textId="77777777" w:rsidR="00B9494C" w:rsidRDefault="00B9494C" w:rsidP="00B9494C">
      <w:pPr>
        <w:rPr>
          <w:rFonts w:ascii="Brandon Grotesque Office Light" w:hAnsi="Brandon Grotesque Office Light"/>
        </w:rPr>
      </w:pPr>
    </w:p>
    <w:p w14:paraId="6D68ABC0" w14:textId="72DF8056" w:rsidR="003D0E54"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Lauda-Königshofen, April 20th, 2023 – Important visit for 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 at Hydrogen + Fuel Cells EUROPE exhibition.</w:t>
      </w:r>
      <w:r>
        <w:rPr>
          <w:rFonts w:ascii="Brandon Grotesque Office Light" w:hAnsi="Brandon Grotesque Office Light"/>
        </w:rPr>
        <w:t xml:space="preserve"> </w:t>
      </w:r>
      <w:r>
        <w:rPr>
          <w:rFonts w:ascii="Brandon Grotesque Office Light" w:hAnsi="Brandon Grotesque Office Light"/>
        </w:rPr>
        <w:t xml:space="preserve">At Europe’s biggest exhibition for hydrogen, fuel cells, and stationary batteries, which takes place at the Hanover Messe exhibition grounds, the world market leader in precise temperatures was able to welcome Minister-President of Baden-Württemberg, Winfried Kretschmann.</w:t>
      </w:r>
      <w:r>
        <w:rPr>
          <w:rFonts w:ascii="Brandon Grotesque Office Light" w:hAnsi="Brandon Grotesque Office Light"/>
        </w:rPr>
        <w:t xml:space="preserve"> </w:t>
      </w:r>
      <w:r>
        <w:rPr>
          <w:rFonts w:ascii="Brandon Grotesque Office Light" w:hAnsi="Brandon Grotesque Office Light"/>
        </w:rPr>
        <w:t xml:space="preserve">LAUDA’s Managing Director for Sales, Dr. Ralf Hermann, personally greeted the Minister-President at the LAUDA booth and explained to him the family company’s temperature control solutions, which have been specially developed for cooling of hydrogen.</w:t>
      </w:r>
      <w:r>
        <w:rPr>
          <w:rFonts w:ascii="Brandon Grotesque Office Light" w:hAnsi="Brandon Grotesque Office Light"/>
        </w:rPr>
        <w:t xml:space="preserve"> </w:t>
      </w:r>
      <w:r>
        <w:rPr>
          <w:rFonts w:ascii="Brandon Grotesque Office Light" w:hAnsi="Brandon Grotesque Office Light"/>
        </w:rPr>
        <w:t xml:space="preserve">Efficient, high-performance temperature control technology is needed for electrolysis and the application of liquid hydrogen, one of the key technologies of the energy transition.</w:t>
      </w:r>
    </w:p>
    <w:p w14:paraId="5B2FBE96" w14:textId="77777777" w:rsidR="00B15CEF" w:rsidRDefault="00B15CEF" w:rsidP="00B9494C">
      <w:pPr>
        <w:spacing w:line="240" w:lineRule="auto"/>
        <w:rPr>
          <w:rFonts w:ascii="Brandon Grotesque Office Light" w:hAnsi="Brandon Grotesque Office Light"/>
        </w:rPr>
      </w:pPr>
    </w:p>
    <w:p w14:paraId="52091F71" w14:textId="188FD66C" w:rsidR="00B15CEF" w:rsidRDefault="00B15CEF" w:rsidP="00B9494C">
      <w:pPr>
        <w:spacing w:line="240" w:lineRule="auto"/>
        <w:rPr>
          <w:rFonts w:ascii="Brandon Grotesque Office Light" w:hAnsi="Brandon Grotesque Office Light"/>
        </w:rPr>
      </w:pPr>
      <w:r>
        <w:rPr>
          <w:rFonts w:ascii="Brandon Grotesque Office Light" w:hAnsi="Brandon Grotesque Office Light"/>
        </w:rPr>
        <w:t xml:space="preserve">“Hydrogen holds great opportunities for medium-sized businesses as part of a nationwide or Europe-wide energy transition strategy,” explains Dr. Ralf Hermann.</w:t>
      </w:r>
      <w:r>
        <w:rPr>
          <w:rFonts w:ascii="Brandon Grotesque Office Light" w:hAnsi="Brandon Grotesque Office Light"/>
        </w:rPr>
        <w:t xml:space="preserve"> </w:t>
      </w:r>
      <w:r>
        <w:rPr>
          <w:rFonts w:ascii="Brandon Grotesque Office Light" w:hAnsi="Brandon Grotesque Office Light"/>
        </w:rPr>
        <w:t xml:space="preserve">“Which is why, as a world market leader, we are all the more pleased that our innovative solutions for hydrogen cooling have the interest and backing of the state government.” LAUDA will continue exhibiting its innovative cooling solutions in the hydrogen section of Hydrogen Fuel + Cells EUROPE at Stand B 20 in Hall 13 until April 21st, 2023.</w:t>
      </w:r>
    </w:p>
    <w:p w14:paraId="17229C33" w14:textId="77777777" w:rsidR="00882254" w:rsidRDefault="00882254" w:rsidP="00B9494C">
      <w:pPr>
        <w:spacing w:line="240" w:lineRule="auto"/>
        <w:rPr>
          <w:rFonts w:ascii="Brandon Grotesque Office Light" w:hAnsi="Brandon Grotesque Office Light"/>
        </w:rPr>
      </w:pPr>
    </w:p>
    <w:p w14:paraId="48720245" w14:textId="4A7A78E8" w:rsidR="003D0E54" w:rsidRDefault="00BA6949" w:rsidP="00B9494C">
      <w:pPr>
        <w:spacing w:line="240" w:lineRule="auto"/>
        <w:rPr>
          <w:rFonts w:ascii="Brandon Grotesque Office Light" w:hAnsi="Brandon Grotesque Office Light"/>
        </w:rPr>
      </w:pPr>
      <w:r>
        <w:rPr>
          <w:rFonts w:ascii="Brandon Grotesque Office Light" w:hAnsi="Brandon Grotesque Office Light"/>
        </w:rPr>
        <w:t xml:space="preserve">“The increased use of hydrogen is just one of the ways that we can make our economy and society more ecological and sustainable.</w:t>
      </w:r>
      <w:r>
        <w:rPr>
          <w:rFonts w:ascii="Brandon Grotesque Office Light" w:hAnsi="Brandon Grotesque Office Light"/>
        </w:rPr>
        <w:t xml:space="preserve"> </w:t>
      </w:r>
      <w:r>
        <w:rPr>
          <w:rFonts w:ascii="Brandon Grotesque Office Light" w:hAnsi="Brandon Grotesque Office Light"/>
        </w:rPr>
        <w:t xml:space="preserve">I am delighted that companies from Baden-Württemberg, such as LAUDA, are contributing to the success of this transformation.</w:t>
      </w:r>
      <w:r>
        <w:rPr>
          <w:rFonts w:ascii="Brandon Grotesque Office Light" w:hAnsi="Brandon Grotesque Office Light"/>
        </w:rPr>
        <w:t xml:space="preserve"> </w:t>
      </w:r>
      <w:r>
        <w:rPr>
          <w:rFonts w:ascii="Brandon Grotesque Office Light" w:hAnsi="Brandon Grotesque Office Light"/>
        </w:rPr>
        <w:t xml:space="preserve">Temperature control for hydrogen is one of many fields that play an important role in this area,” said Minister-President Kretschmann.</w:t>
      </w:r>
    </w:p>
    <w:p w14:paraId="69E526C4" w14:textId="77777777" w:rsidR="00BA6949" w:rsidRDefault="00BA6949" w:rsidP="00B9494C">
      <w:pPr>
        <w:spacing w:line="240" w:lineRule="auto"/>
        <w:rPr>
          <w:rFonts w:ascii="Brandon Grotesque Office Light" w:hAnsi="Brandon Grotesque Office Light"/>
        </w:rPr>
      </w:pPr>
    </w:p>
    <w:p w14:paraId="6E8E79E4" w14:textId="483E63D9" w:rsidR="003D0E54" w:rsidRPr="00B15CEF" w:rsidRDefault="00B15CEF" w:rsidP="00B9494C">
      <w:pPr>
        <w:spacing w:line="240" w:lineRule="auto"/>
        <w:rPr>
          <w:b/>
          <w:bCs/>
          <w:rFonts w:ascii="Brandon Grotesque Office Light" w:hAnsi="Brandon Grotesque Office Light"/>
        </w:rPr>
      </w:pPr>
      <w:r>
        <w:rPr>
          <w:b/>
          <w:rFonts w:ascii="Brandon Grotesque Office Light" w:hAnsi="Brandon Grotesque Office Light"/>
        </w:rPr>
        <w:t xml:space="preserve">LAUDA offers precise cooling for hydrogen applications</w:t>
      </w:r>
    </w:p>
    <w:p w14:paraId="00503B7F" w14:textId="73A95DE5" w:rsidR="00E2582A" w:rsidRDefault="0081507E" w:rsidP="00B9494C">
      <w:pPr>
        <w:spacing w:line="240" w:lineRule="auto"/>
        <w:rPr>
          <w:rFonts w:ascii="Brandon Grotesque Office Light" w:hAnsi="Brandon Grotesque Office Light"/>
        </w:rPr>
      </w:pPr>
      <w:r>
        <w:rPr>
          <w:rFonts w:ascii="Brandon Grotesque Office Light" w:hAnsi="Brandon Grotesque Office Light"/>
        </w:rPr>
        <w:t xml:space="preserve">Temperature control solutions for the cooling of hydrogen are especially utilized for the cooling of electrolyzers in the manufacture of green hydrogen.</w:t>
      </w:r>
      <w:r>
        <w:rPr>
          <w:rFonts w:ascii="Brandon Grotesque Office Light" w:hAnsi="Brandon Grotesque Office Light"/>
        </w:rPr>
        <w:t xml:space="preserve"> </w:t>
      </w:r>
      <w:r>
        <w:rPr>
          <w:rFonts w:ascii="Brandon Grotesque Office Light" w:hAnsi="Brandon Grotesque Office Light"/>
        </w:rPr>
        <w:t xml:space="preserve">Likewise, they are also used where hydrogen is used and supplied, i.e. at hydrogen filling stations and in compression cooling.</w:t>
      </w:r>
      <w:r>
        <w:rPr>
          <w:rFonts w:ascii="Brandon Grotesque Office Light" w:hAnsi="Brandon Grotesque Office Light"/>
        </w:rPr>
        <w:t xml:space="preserve"> </w:t>
      </w:r>
      <w:r>
        <w:rPr>
          <w:rFonts w:ascii="Brandon Grotesque Office Light" w:hAnsi="Brandon Grotesque Office Light"/>
        </w:rPr>
        <w:t xml:space="preserve">Refueling of heavy vehicles, such as trains or ships, uses liquid hydrogen, which must be heavily compressed.</w:t>
      </w:r>
      <w:r>
        <w:rPr>
          <w:rFonts w:ascii="Brandon Grotesque Office Light" w:hAnsi="Brandon Grotesque Office Light"/>
        </w:rPr>
        <w:t xml:space="preserve"> </w:t>
      </w:r>
      <w:r>
        <w:rPr>
          <w:rFonts w:ascii="Brandon Grotesque Office Light" w:hAnsi="Brandon Grotesque Office Light"/>
        </w:rPr>
        <w:t xml:space="preserve">This results in high technical requirements for the systems involved in transport, storage and the actual refueling process.</w:t>
      </w:r>
      <w:r>
        <w:rPr>
          <w:rFonts w:ascii="Brandon Grotesque Office Light" w:hAnsi="Brandon Grotesque Office Light"/>
        </w:rPr>
        <w:t xml:space="preserve"> </w:t>
      </w:r>
      <w:r>
        <w:rPr>
          <w:rFonts w:ascii="Brandon Grotesque Office Light" w:hAnsi="Brandon Grotesque Office Light"/>
        </w:rPr>
        <w:t xml:space="preserve">For this purpose, LAUDA offers innovative constant temperature equipment that meet both the particular requirements of hydrogen as an energy source, as well as external factors when refueling.</w:t>
      </w:r>
    </w:p>
    <w:p w14:paraId="3ACACAE9" w14:textId="77777777" w:rsidR="0081507E" w:rsidRDefault="0081507E" w:rsidP="00B9494C">
      <w:pPr>
        <w:spacing w:line="240" w:lineRule="auto"/>
        <w:rPr>
          <w:rFonts w:ascii="Brandon Grotesque Office Light" w:hAnsi="Brandon Grotesque Office Light"/>
        </w:rPr>
      </w:pPr>
    </w:p>
    <w:p w14:paraId="64ED168F" w14:textId="77777777" w:rsidR="00E04A8D" w:rsidRDefault="00E04A8D" w:rsidP="00B9494C">
      <w:pPr>
        <w:spacing w:line="240" w:lineRule="auto"/>
        <w:rPr>
          <w:rFonts w:ascii="Brandon Grotesque Office Light" w:hAnsi="Brandon Grotesque Office Light"/>
        </w:rPr>
      </w:pPr>
    </w:p>
    <w:p w14:paraId="6943F4FE" w14:textId="77777777" w:rsidR="003D0E54" w:rsidRDefault="003D0E54" w:rsidP="003D0E54">
      <w:pPr>
        <w:spacing w:line="240" w:lineRule="auto"/>
        <w:rPr>
          <w:rFonts w:ascii="Brandon Grotesque Office Light" w:hAnsi="Brandon Grotesque Office Light"/>
        </w:rPr>
      </w:pPr>
    </w:p>
    <w:tbl>
      <w:tblPr>
        <w:tblStyle w:val="Tabellenraster"/>
        <w:tblW w:w="9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9"/>
      </w:tblGrid>
      <w:tr w:rsidR="0026170F" w14:paraId="16482092" w14:textId="4B5827D6" w:rsidTr="008A614D">
        <w:trPr>
          <w:trHeight w:val="2342"/>
        </w:trPr>
        <w:tc>
          <w:tcPr>
            <w:tcW w:w="4253" w:type="dxa"/>
          </w:tcPr>
          <w:p w14:paraId="6B9B857C" w14:textId="46413342" w:rsidR="0026170F" w:rsidRDefault="0081507E" w:rsidP="0026170F">
            <w:pPr>
              <w:rPr>
                <w:sz w:val="16"/>
                <w:szCs w:val="16"/>
                <w:rFonts w:ascii="Brandon Grotesque Office Light" w:hAnsi="Brandon Grotesque Office Light"/>
              </w:rPr>
            </w:pPr>
            <w:r>
              <w:drawing>
                <wp:inline distT="0" distB="0" distL="0" distR="0" wp14:anchorId="07258D55" wp14:editId="2904D875">
                  <wp:extent cx="2533650" cy="16891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47885" cy="1698590"/>
                          </a:xfrm>
                          <a:prstGeom prst="rect">
                            <a:avLst/>
                          </a:prstGeom>
                          <a:noFill/>
                          <a:ln>
                            <a:noFill/>
                          </a:ln>
                        </pic:spPr>
                      </pic:pic>
                    </a:graphicData>
                  </a:graphic>
                </wp:inline>
              </w:drawing>
            </w:r>
            <w:r>
              <w:rPr>
                <w:sz w:val="16"/>
                <w:rFonts w:ascii="Brandon Grotesque Office Light" w:hAnsi="Brandon Grotesque Office Light"/>
              </w:rPr>
              <w:t xml:space="preserve">Fig. 1:</w:t>
            </w:r>
            <w:r>
              <w:rPr>
                <w:sz w:val="16"/>
                <w:rFonts w:ascii="Brandon Grotesque Office Light" w:hAnsi="Brandon Grotesque Office Light"/>
              </w:rPr>
              <w:t xml:space="preserve"> </w:t>
            </w:r>
            <w:r>
              <w:rPr>
                <w:sz w:val="16"/>
                <w:rFonts w:ascii="Brandon Grotesque Office Light" w:hAnsi="Brandon Grotesque Office Light"/>
              </w:rPr>
              <w:t xml:space="preserve">Managing Director of LAUDA, Dr. Ralf Hermann, (left) in conversation with the Minister-President of Baden-Württemberg, Winfried Kretschmann © LAUDA/Robert Horn</w:t>
            </w:r>
          </w:p>
          <w:p w14:paraId="4E3304B3" w14:textId="43E73557" w:rsidR="00E04A8D" w:rsidRPr="00DB64D2" w:rsidRDefault="00E04A8D" w:rsidP="0026170F">
            <w:pPr>
              <w:rPr>
                <w:rFonts w:ascii="Brandon Grotesque Office Light" w:hAnsi="Brandon Grotesque Office Light"/>
                <w:sz w:val="16"/>
                <w:szCs w:val="16"/>
              </w:rPr>
            </w:pPr>
          </w:p>
        </w:tc>
        <w:tc>
          <w:tcPr>
            <w:tcW w:w="4959" w:type="dxa"/>
          </w:tcPr>
          <w:p w14:paraId="09D492DB" w14:textId="77777777" w:rsidR="007F7BA3" w:rsidRDefault="004C0041" w:rsidP="0026170F">
            <w:pPr>
              <w:rPr>
                <w:sz w:val="16"/>
                <w:szCs w:val="16"/>
                <w:rFonts w:ascii="Brandon Grotesque Office Light" w:hAnsi="Brandon Grotesque Office Light"/>
              </w:rPr>
            </w:pPr>
            <w:r>
              <w:rPr>
                <w:sz w:val="16"/>
                <w:rFonts w:ascii="Brandon Grotesque Office Light" w:hAnsi="Brandon Grotesque Office Light"/>
              </w:rPr>
              <w:drawing>
                <wp:inline distT="0" distB="0" distL="0" distR="0" wp14:anchorId="45402158" wp14:editId="7CA68260">
                  <wp:extent cx="2573338" cy="1716788"/>
                  <wp:effectExtent l="0" t="0" r="0" b="0"/>
                  <wp:docPr id="1" name="Grafik 1" descr="Image containing a person, posing, man.&#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posieren, Mann, steh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332" cy="1730794"/>
                          </a:xfrm>
                          <a:prstGeom prst="rect">
                            <a:avLst/>
                          </a:prstGeom>
                        </pic:spPr>
                      </pic:pic>
                    </a:graphicData>
                  </a:graphic>
                </wp:inline>
              </w:drawing>
            </w:r>
          </w:p>
          <w:p w14:paraId="0FFD0ABF" w14:textId="6D00EA02" w:rsidR="0026170F" w:rsidRDefault="00E04A8D" w:rsidP="0081507E">
            <w:pPr>
              <w:rPr>
                <w:noProof/>
              </w:rPr>
            </w:pPr>
            <w:r>
              <w:rPr>
                <w:sz w:val="16"/>
                <w:rFonts w:ascii="Brandon Grotesque Office Light" w:hAnsi="Brandon Grotesque Office Light"/>
              </w:rPr>
              <w:t xml:space="preserve">Fig. 2:</w:t>
            </w:r>
            <w:r>
              <w:rPr>
                <w:sz w:val="16"/>
                <w:rFonts w:ascii="Brandon Grotesque Office Light" w:hAnsi="Brandon Grotesque Office Light"/>
              </w:rPr>
              <w:t xml:space="preserve"> </w:t>
            </w:r>
            <w:r>
              <w:rPr>
                <w:sz w:val="16"/>
                <w:rFonts w:ascii="Brandon Grotesque Office Light" w:hAnsi="Brandon Grotesque Office Light"/>
              </w:rPr>
              <w:t xml:space="preserve">Minister-president of Baden-Württemberg, Winfried Kretschmann, together with the Head of Product Management, Enrico Bossart (left), and the Managing Director of LAUDA, Dr. Ralf Hermann (right © State Ministry of Baden-Württemberg</w:t>
            </w:r>
            <w:r>
              <w:rPr>
                <w:sz w:val="16"/>
                <w:rFonts w:ascii="Brandon Grotesque Office Light" w:hAnsi="Brandon Grotesque Office Light"/>
              </w:rPr>
              <w:t xml:space="preserve"> </w:t>
            </w:r>
          </w:p>
        </w:tc>
      </w:tr>
    </w:tbl>
    <w:p w14:paraId="028D71E7" w14:textId="77777777" w:rsidR="00E04A8D" w:rsidRDefault="00E04A8D" w:rsidP="00B9494C">
      <w:pPr>
        <w:spacing w:line="240" w:lineRule="auto"/>
        <w:rPr>
          <w:b/>
          <w:bCs/>
          <w:rFonts w:ascii="Brandon Grotesque Office Light" w:hAnsi="Brandon Grotesque Office Light"/>
        </w:rPr>
      </w:pPr>
      <w:bookmarkStart w:id="1" w:name="_Hlk101425681"/>
      <w:bookmarkEnd w:id="0"/>
    </w:p>
    <w:p w14:paraId="3FAA44E6" w14:textId="77777777" w:rsidR="00E04A8D" w:rsidRDefault="00E04A8D" w:rsidP="00B9494C">
      <w:pPr>
        <w:spacing w:line="240" w:lineRule="auto"/>
        <w:rPr>
          <w:rFonts w:ascii="Brandon Grotesque Office Light" w:hAnsi="Brandon Grotesque Office Light"/>
          <w:b/>
          <w:bCs/>
        </w:rPr>
      </w:pPr>
    </w:p>
    <w:p w14:paraId="42FAC51B" w14:textId="07576AD6" w:rsidR="00B9494C" w:rsidRPr="008A614D" w:rsidRDefault="00B9494C" w:rsidP="00B9494C">
      <w:pPr>
        <w:spacing w:line="240" w:lineRule="auto"/>
        <w:rPr>
          <w:b/>
          <w:bCs/>
          <w:rFonts w:ascii="Brandon Grotesque Office Light" w:hAnsi="Brandon Grotesque Office Light"/>
        </w:rPr>
      </w:pPr>
      <w:r>
        <w:rPr>
          <w:b/>
          <w:rFonts w:ascii="Brandon Grotesque Office Light" w:hAnsi="Brandon Grotesque Office Light"/>
        </w:rPr>
        <w:t xml:space="preserve">We are LAUDA</w:t>
      </w:r>
      <w:r>
        <w:rPr>
          <w:rFonts w:ascii="Brandon Grotesque Office Light" w:hAnsi="Brandon Grotesque Office Light"/>
        </w:rPr>
        <w:t xml:space="preserve"> – the world leader in precise temperature control.</w:t>
      </w:r>
      <w:r>
        <w:rPr>
          <w:rFonts w:ascii="Brandon Grotesque Office Light" w:hAnsi="Brandon Grotesque Office Light"/>
        </w:rPr>
        <w:t xml:space="preserve"> </w:t>
      </w:r>
      <w:r>
        <w:rPr>
          <w:rFonts w:ascii="Brandon Grotesque Office Light" w:hAnsi="Brandon Grotesque Office Light"/>
        </w:rPr>
        <w:t xml:space="preserve">Our constant temperature equipment and systems are at the heart of important applications, contributing to a better future.</w:t>
      </w:r>
      <w:r>
        <w:rPr>
          <w:rFonts w:ascii="Brandon Grotesque Office Light" w:hAnsi="Brandon Grotesque Office Light"/>
        </w:rPr>
        <w:t xml:space="preserve"> </w:t>
      </w:r>
      <w:r>
        <w:rPr>
          <w:rFonts w:ascii="Brandon Grotesque Office Light" w:hAnsi="Brandon Grotesque Office Light"/>
        </w:rPr>
        <w:t xml:space="preserve">As a complete one-stop supplier, we guarantee the optimum temperature in research, production and quality control.</w:t>
      </w:r>
      <w:r>
        <w:rPr>
          <w:rFonts w:ascii="Brandon Grotesque Office Light" w:hAnsi="Brandon Grotesque Office Light"/>
        </w:rPr>
        <w:t xml:space="preserve"> </w:t>
      </w:r>
      <w:r>
        <w:rPr>
          <w:rFonts w:ascii="Brandon Grotesque Office Light" w:hAnsi="Brandon Grotesque Office Light"/>
        </w:rPr>
        <w:t xml:space="preserve">We are the reliable partner for electromobility, hydrogen, chemicals, pharmaceuticals/biotech, semiconductors and medical technology.</w:t>
      </w:r>
      <w:r>
        <w:rPr>
          <w:rFonts w:ascii="Brandon Grotesque Office Light" w:hAnsi="Brandon Grotesque Office Light"/>
        </w:rPr>
        <w:t xml:space="preserve"> </w:t>
      </w:r>
      <w:r>
        <w:rPr>
          <w:rFonts w:ascii="Brandon Grotesque Office Light" w:hAnsi="Brandon Grotesque Office Light"/>
        </w:rPr>
        <w:t xml:space="preserve">We have been inspiring our customers for more than 65 years with our expert mentoring and innovative solutions – every day anew and all over the world.</w:t>
      </w:r>
      <w:r>
        <w:rPr>
          <w:rFonts w:ascii="Brandon Grotesque Office Light" w:hAnsi="Brandon Grotesque Office Light"/>
        </w:rPr>
        <w:t xml:space="preserve">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In our company, we always go one step further.</w:t>
      </w:r>
      <w:r>
        <w:rPr>
          <w:rFonts w:ascii="Brandon Grotesque Office Light" w:hAnsi="Brandon Grotesque Office Light"/>
        </w:rPr>
        <w:t xml:space="preserve"> </w:t>
      </w:r>
      <w:r>
        <w:rPr>
          <w:rFonts w:ascii="Brandon Grotesque Office Light" w:hAnsi="Brandon Grotesque Office Light"/>
        </w:rPr>
        <w:t xml:space="preserve">We support our employees’ development and are constantly developing ourselves: to create a better future together.</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b/>
          <w:bCs/>
          <w:rFonts w:ascii="Brandon Grotesque Office Light" w:hAnsi="Brandon Grotesque Office Light"/>
        </w:rPr>
      </w:pPr>
      <w:r>
        <w:rPr>
          <w:b/>
          <w:rFonts w:ascii="Brandon Grotesque Office Light" w:hAnsi="Brandon Grotesque Office Light"/>
        </w:rPr>
        <w:t xml:space="preserve">Press contact</w:t>
      </w:r>
    </w:p>
    <w:bookmarkEnd w:id="1"/>
    <w:p w14:paraId="461C844E" w14:textId="77777777" w:rsidR="00B9494C" w:rsidRPr="00314113" w:rsidRDefault="00B9494C" w:rsidP="00B9494C">
      <w:pPr>
        <w:spacing w:line="240" w:lineRule="auto"/>
        <w:rPr>
          <w:bCs/>
          <w:rFonts w:ascii="Brandon Grotesque Office Light" w:hAnsi="Brandon Grotesque Office Light"/>
        </w:rPr>
      </w:pPr>
      <w:r>
        <w:rPr>
          <w:rFonts w:ascii="Brandon Grotesque Office Light" w:hAnsi="Brandon Grotesque Office Light"/>
        </w:rPr>
        <w:t xml:space="preserve">We are more than happy to make prepared information about our company, the LAUDA Factory Gallery and our projects in the area of innovation promotion, digitalization and idea management available to the press.</w:t>
      </w:r>
      <w:r>
        <w:rPr>
          <w:rFonts w:ascii="Brandon Grotesque Office Light" w:hAnsi="Brandon Grotesque Office Light"/>
        </w:rPr>
        <w:t xml:space="preserve"> </w:t>
      </w:r>
      <w:r>
        <w:rPr>
          <w:rFonts w:ascii="Brandon Grotesque Office Light" w:hAnsi="Brandon Grotesque Office Light"/>
        </w:rPr>
        <w:t xml:space="preserve">We look forward to hearing from you – just give us a call!</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b/>
          <w:rFonts w:ascii="Brandon Grotesque Office Light" w:hAnsi="Brandon Grotesque Office Light"/>
        </w:rPr>
      </w:pPr>
      <w:r>
        <w:rPr>
          <w:rFonts w:ascii="Brandon Grotesque Office Light" w:hAnsi="Brandon Grotesque Office Light"/>
        </w:rPr>
        <w:t xml:space="preserve">CLAUDIA HAEVERNICK</w:t>
      </w:r>
    </w:p>
    <w:p w14:paraId="21DC07E7"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Head of Corporate Communication</w:t>
      </w:r>
    </w:p>
    <w:p w14:paraId="1127DF18"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T + 49 (0) 9343 503-349</w:t>
      </w:r>
    </w:p>
    <w:p w14:paraId="41A65BB5" w14:textId="27D15342" w:rsidR="00B9494C" w:rsidRPr="00FB24B8" w:rsidRDefault="00BF1616" w:rsidP="00B9494C">
      <w:pPr>
        <w:spacing w:line="240" w:lineRule="auto"/>
        <w:rPr>
          <w:rFonts w:ascii="Brandon Grotesque Office Light" w:hAnsi="Brandon Grotesque Office Light"/>
        </w:rPr>
      </w:pPr>
      <w:hyperlink r:id="rId10" w:history="1">
        <w:r>
          <w:rPr>
            <w:rFonts w:ascii="Brandon Grotesque Office Light" w:hAnsi="Brandon Grotesque Office Light"/>
          </w:rPr>
          <w:t xml:space="preserve">claudia.haevernick@lauda.de</w:t>
        </w:r>
      </w:hyperlink>
    </w:p>
    <w:p w14:paraId="1F118D72" w14:textId="77777777" w:rsidR="00C938D0" w:rsidRDefault="00C938D0" w:rsidP="00B9494C">
      <w:pPr>
        <w:spacing w:line="240" w:lineRule="auto"/>
        <w:rPr>
          <w:rFonts w:ascii="Brandon Grotesque Office Light" w:hAnsi="Brandon Grotesque Office Light"/>
          <w:lang w:val="en-US"/>
        </w:rPr>
      </w:pPr>
    </w:p>
    <w:p w14:paraId="29B6C167" w14:textId="77777777" w:rsidR="00B50D46" w:rsidRDefault="00B50D46" w:rsidP="00B9494C">
      <w:pPr>
        <w:spacing w:line="240" w:lineRule="auto"/>
        <w:rPr>
          <w:rFonts w:ascii="Brandon Grotesque Office Light" w:hAnsi="Brandon Grotesque Office Light"/>
          <w:lang w:val="en-US"/>
        </w:rPr>
      </w:pPr>
    </w:p>
    <w:p w14:paraId="5136BA48" w14:textId="77777777" w:rsidR="00B50D46" w:rsidRDefault="00B50D46" w:rsidP="00B9494C">
      <w:pPr>
        <w:spacing w:line="240" w:lineRule="auto"/>
        <w:rPr>
          <w:rFonts w:ascii="Brandon Grotesque Office Light" w:hAnsi="Brandon Grotesque Office Light"/>
          <w:lang w:val="en-US"/>
        </w:rPr>
      </w:pPr>
    </w:p>
    <w:p w14:paraId="1FF55B7B" w14:textId="77777777" w:rsidR="00B50D46" w:rsidRPr="00C201D0" w:rsidRDefault="00B50D46" w:rsidP="00B9494C">
      <w:pPr>
        <w:spacing w:line="240" w:lineRule="auto"/>
        <w:rPr>
          <w:rFonts w:ascii="Brandon Grotesque Office Light" w:hAnsi="Brandon Grotesque Office Light"/>
          <w:sz w:val="16"/>
          <w:szCs w:val="16"/>
          <w:lang w:val="en-US"/>
        </w:rPr>
      </w:pPr>
    </w:p>
    <w:p w14:paraId="6DC7F70A" w14:textId="77777777" w:rsidR="00C938D0" w:rsidRPr="00C201D0" w:rsidRDefault="00C938D0" w:rsidP="00B9494C">
      <w:pPr>
        <w:spacing w:line="240" w:lineRule="auto"/>
        <w:rPr>
          <w:rFonts w:ascii="Brandon Grotesque Office Light" w:hAnsi="Brandon Grotesque Office Light"/>
          <w:sz w:val="16"/>
          <w:szCs w:val="16"/>
          <w:lang w:val="en-US"/>
        </w:rPr>
      </w:pPr>
    </w:p>
    <w:p w14:paraId="325C38DA" w14:textId="77777777" w:rsidR="00C938D0" w:rsidRPr="00C201D0" w:rsidRDefault="00C938D0" w:rsidP="00B9494C">
      <w:pPr>
        <w:spacing w:line="240" w:lineRule="auto"/>
        <w:rPr>
          <w:rFonts w:ascii="Brandon Grotesque Office Light" w:hAnsi="Brandon Grotesque Office Light"/>
          <w:sz w:val="16"/>
          <w:szCs w:val="16"/>
          <w:lang w:val="en-US"/>
        </w:rPr>
      </w:pPr>
    </w:p>
    <w:p w14:paraId="23DED667" w14:textId="77777777" w:rsidR="00C938D0" w:rsidRPr="00C201D0" w:rsidRDefault="00C938D0" w:rsidP="00B9494C">
      <w:pPr>
        <w:spacing w:line="240" w:lineRule="auto"/>
        <w:rPr>
          <w:rFonts w:ascii="Brandon Grotesque Office Light" w:hAnsi="Brandon Grotesque Office Light"/>
          <w:sz w:val="16"/>
          <w:szCs w:val="16"/>
          <w:lang w:val="en-US"/>
        </w:rPr>
      </w:pPr>
    </w:p>
    <w:p w14:paraId="7992A0EC" w14:textId="77777777" w:rsidR="00C938D0" w:rsidRPr="00C201D0" w:rsidRDefault="00C938D0" w:rsidP="00B9494C">
      <w:pPr>
        <w:spacing w:line="240" w:lineRule="auto"/>
        <w:rPr>
          <w:rFonts w:ascii="Brandon Grotesque Office Light" w:hAnsi="Brandon Grotesque Office Light"/>
          <w:sz w:val="16"/>
          <w:szCs w:val="16"/>
          <w:lang w:val="en-US"/>
        </w:rPr>
      </w:pPr>
    </w:p>
    <w:p w14:paraId="774F409A" w14:textId="77777777" w:rsidR="00C938D0" w:rsidRPr="00C201D0" w:rsidRDefault="00C938D0" w:rsidP="00B9494C">
      <w:pPr>
        <w:spacing w:line="240" w:lineRule="auto"/>
        <w:rPr>
          <w:rFonts w:ascii="Brandon Grotesque Office Light" w:hAnsi="Brandon Grotesque Office Light"/>
          <w:sz w:val="16"/>
          <w:szCs w:val="16"/>
          <w:lang w:val="en-US"/>
        </w:rPr>
      </w:pPr>
    </w:p>
    <w:p w14:paraId="6880BFBB" w14:textId="0FEBF843" w:rsidR="00B32DEB" w:rsidRPr="00EF5949" w:rsidRDefault="00DB64D2" w:rsidP="00EF5949">
      <w:pPr>
        <w:spacing w:line="240" w:lineRule="auto"/>
        <w:jc w:val="center"/>
        <w:rPr>
          <w:sz w:val="16"/>
          <w:szCs w:val="16"/>
          <w:rFonts w:ascii="Brandon Grotesque Office Light" w:hAnsi="Brandon Grotesque Office Light"/>
        </w:rPr>
      </w:pP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GMBH &amp; CO.</w:t>
      </w:r>
      <w:r>
        <w:rPr>
          <w:sz w:val="16"/>
          <w:rFonts w:ascii="Brandon Grotesque Office Light" w:hAnsi="Brandon Grotesque Office Light"/>
        </w:rPr>
        <w:t xml:space="preserve"> </w:t>
      </w:r>
      <w:r>
        <w:rPr>
          <w:sz w:val="16"/>
          <w:rFonts w:ascii="Brandon Grotesque Office Light" w:hAnsi="Brandon Grotesque Office Light"/>
        </w:rPr>
        <w:t xml:space="preserve">KG, Laudaplatz 1, 97922 Lauda-Königshofen, Deutschland/Germany.</w:t>
      </w:r>
      <w:r>
        <w:rPr>
          <w:sz w:val="16"/>
          <w:rFonts w:ascii="Brandon Grotesque Office Light" w:hAnsi="Brandon Grotesque Office Light"/>
        </w:rPr>
        <w:t xml:space="preserve"> </w:t>
      </w:r>
      <w:r>
        <w:rPr>
          <w:sz w:val="16"/>
          <w:rFonts w:ascii="Brandon Grotesque Office Light" w:hAnsi="Brandon Grotesque Office Light"/>
        </w:rPr>
        <w:t xml:space="preserve">Limited partnership:</w:t>
      </w:r>
      <w:r>
        <w:rPr>
          <w:sz w:val="16"/>
          <w:rFonts w:ascii="Brandon Grotesque Office Light" w:hAnsi="Brandon Grotesque Office Light"/>
        </w:rPr>
        <w:t xml:space="preserve"> </w:t>
      </w:r>
      <w:r>
        <w:rPr>
          <w:sz w:val="16"/>
          <w:rFonts w:ascii="Brandon Grotesque Office Light" w:hAnsi="Brandon Grotesque Office Light"/>
        </w:rPr>
        <w:t xml:space="preserve">Headquarters Lauda-Königshofen, Registration court Mannheim HRA 560069.</w:t>
      </w:r>
      <w:r>
        <w:rPr>
          <w:sz w:val="16"/>
          <w:rFonts w:ascii="Brandon Grotesque Office Light" w:hAnsi="Brandon Grotesque Office Light"/>
        </w:rPr>
        <w:t xml:space="preserve"> </w:t>
      </w:r>
      <w:r>
        <w:rPr>
          <w:sz w:val="16"/>
          <w:rFonts w:ascii="Brandon Grotesque Office Light" w:hAnsi="Brandon Grotesque Office Light"/>
        </w:rPr>
        <w:t xml:space="preserve">General partner:</w:t>
      </w:r>
      <w:r>
        <w:rPr>
          <w:sz w:val="16"/>
          <w:rFonts w:ascii="Brandon Grotesque Office Light" w:hAnsi="Brandon Grotesque Office Light"/>
        </w:rPr>
        <w:t xml:space="preserve"> </w:t>
      </w: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Verwaltungs-GmbH, Headquarters Lauda-Königshofen, Registration court Mannheim HRB 560226.</w:t>
      </w:r>
      <w:r>
        <w:rPr>
          <w:sz w:val="16"/>
          <w:rFonts w:ascii="Brandon Grotesque Office Light" w:hAnsi="Brandon Grotesque Office Light"/>
        </w:rPr>
        <w:t xml:space="preserve"> </w:t>
      </w:r>
      <w:r>
        <w:rPr>
          <w:sz w:val="16"/>
          <w:rFonts w:ascii="Brandon Grotesque Office Light" w:hAnsi="Brandon Grotesque Office Light"/>
        </w:rPr>
        <w:t xml:space="preserve">Managing Directors:</w:t>
      </w:r>
      <w:r>
        <w:rPr>
          <w:sz w:val="16"/>
          <w:rFonts w:ascii="Brandon Grotesque Office Light" w:hAnsi="Brandon Grotesque Office Light"/>
        </w:rPr>
        <w:t xml:space="preserve"> </w:t>
      </w:r>
      <w:r>
        <w:rPr>
          <w:sz w:val="16"/>
          <w:rFonts w:ascii="Brandon Grotesque Office Light" w:hAnsi="Brandon Grotesque Office Light"/>
        </w:rPr>
        <w:t xml:space="preserve">Dr. Gunther Wobser (President &amp; CEO), Dr. Mario Englert (CFO), Dr. Ralf Hermann (CSO), Dr. Marc Stricker (COO)</w:t>
      </w:r>
    </w:p>
    <w:sectPr w:rsidR="00B32DEB" w:rsidRPr="00EF5949"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3776"/>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16CE"/>
    <w:rsid w:val="000A4EA9"/>
    <w:rsid w:val="000A59E1"/>
    <w:rsid w:val="000A7BBE"/>
    <w:rsid w:val="000B2B07"/>
    <w:rsid w:val="000B3FCB"/>
    <w:rsid w:val="000B6F28"/>
    <w:rsid w:val="000B7FB5"/>
    <w:rsid w:val="000C12B8"/>
    <w:rsid w:val="000C1ABD"/>
    <w:rsid w:val="000C2A1C"/>
    <w:rsid w:val="000C507C"/>
    <w:rsid w:val="000C7AE0"/>
    <w:rsid w:val="000D1EB2"/>
    <w:rsid w:val="000D2AFD"/>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47412"/>
    <w:rsid w:val="0015017D"/>
    <w:rsid w:val="00150C2A"/>
    <w:rsid w:val="00153F06"/>
    <w:rsid w:val="001601CB"/>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170F"/>
    <w:rsid w:val="002622EC"/>
    <w:rsid w:val="002639AC"/>
    <w:rsid w:val="002642CF"/>
    <w:rsid w:val="00264380"/>
    <w:rsid w:val="0026583F"/>
    <w:rsid w:val="00266BD7"/>
    <w:rsid w:val="00271D69"/>
    <w:rsid w:val="00271E28"/>
    <w:rsid w:val="00272688"/>
    <w:rsid w:val="00276B53"/>
    <w:rsid w:val="00276F4C"/>
    <w:rsid w:val="00277BC9"/>
    <w:rsid w:val="002822D6"/>
    <w:rsid w:val="00283326"/>
    <w:rsid w:val="00283EAE"/>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B6DB6"/>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17C2D"/>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0B67"/>
    <w:rsid w:val="00361772"/>
    <w:rsid w:val="00364D8C"/>
    <w:rsid w:val="003715D0"/>
    <w:rsid w:val="00371D25"/>
    <w:rsid w:val="00371E55"/>
    <w:rsid w:val="00376C64"/>
    <w:rsid w:val="00381944"/>
    <w:rsid w:val="0038215A"/>
    <w:rsid w:val="00382940"/>
    <w:rsid w:val="0039408C"/>
    <w:rsid w:val="003940B8"/>
    <w:rsid w:val="003947CA"/>
    <w:rsid w:val="00395772"/>
    <w:rsid w:val="003B28E4"/>
    <w:rsid w:val="003B2EFA"/>
    <w:rsid w:val="003B3409"/>
    <w:rsid w:val="003B55A4"/>
    <w:rsid w:val="003C4555"/>
    <w:rsid w:val="003C6CC1"/>
    <w:rsid w:val="003C73AD"/>
    <w:rsid w:val="003D0E54"/>
    <w:rsid w:val="003D2457"/>
    <w:rsid w:val="003D2979"/>
    <w:rsid w:val="003E266A"/>
    <w:rsid w:val="003E27CC"/>
    <w:rsid w:val="003E3D4B"/>
    <w:rsid w:val="003F19C5"/>
    <w:rsid w:val="003F34EA"/>
    <w:rsid w:val="003F564D"/>
    <w:rsid w:val="0040404E"/>
    <w:rsid w:val="004151C8"/>
    <w:rsid w:val="004179ED"/>
    <w:rsid w:val="004179FE"/>
    <w:rsid w:val="0042186D"/>
    <w:rsid w:val="004232E6"/>
    <w:rsid w:val="004247AE"/>
    <w:rsid w:val="0042560D"/>
    <w:rsid w:val="004336B6"/>
    <w:rsid w:val="0043465A"/>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4BA"/>
    <w:rsid w:val="004A2887"/>
    <w:rsid w:val="004A34A0"/>
    <w:rsid w:val="004A4075"/>
    <w:rsid w:val="004A446F"/>
    <w:rsid w:val="004A517D"/>
    <w:rsid w:val="004B2050"/>
    <w:rsid w:val="004B27C5"/>
    <w:rsid w:val="004B2B0E"/>
    <w:rsid w:val="004B3274"/>
    <w:rsid w:val="004C0041"/>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66F1"/>
    <w:rsid w:val="006369F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2532E"/>
    <w:rsid w:val="0073064D"/>
    <w:rsid w:val="00730A85"/>
    <w:rsid w:val="0073169A"/>
    <w:rsid w:val="00737425"/>
    <w:rsid w:val="00743C1E"/>
    <w:rsid w:val="00744020"/>
    <w:rsid w:val="007503C2"/>
    <w:rsid w:val="00750C9F"/>
    <w:rsid w:val="00750DCF"/>
    <w:rsid w:val="00750F03"/>
    <w:rsid w:val="00753EC0"/>
    <w:rsid w:val="00755F20"/>
    <w:rsid w:val="00762FD8"/>
    <w:rsid w:val="00763395"/>
    <w:rsid w:val="0076362F"/>
    <w:rsid w:val="00767577"/>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29F9"/>
    <w:rsid w:val="007C468C"/>
    <w:rsid w:val="007C599E"/>
    <w:rsid w:val="007C6316"/>
    <w:rsid w:val="007D03B8"/>
    <w:rsid w:val="007D62CA"/>
    <w:rsid w:val="007D6C34"/>
    <w:rsid w:val="007E1D6F"/>
    <w:rsid w:val="007E2D20"/>
    <w:rsid w:val="007E305F"/>
    <w:rsid w:val="007E50DF"/>
    <w:rsid w:val="007E5BC2"/>
    <w:rsid w:val="007F7028"/>
    <w:rsid w:val="007F7BA3"/>
    <w:rsid w:val="007F7C29"/>
    <w:rsid w:val="00800B22"/>
    <w:rsid w:val="00804515"/>
    <w:rsid w:val="0080696E"/>
    <w:rsid w:val="008113F2"/>
    <w:rsid w:val="00812ACE"/>
    <w:rsid w:val="0081305A"/>
    <w:rsid w:val="00813978"/>
    <w:rsid w:val="0081507E"/>
    <w:rsid w:val="00817F89"/>
    <w:rsid w:val="00820B12"/>
    <w:rsid w:val="00822AE7"/>
    <w:rsid w:val="00824697"/>
    <w:rsid w:val="008252D8"/>
    <w:rsid w:val="00825619"/>
    <w:rsid w:val="008278A9"/>
    <w:rsid w:val="0083032E"/>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254"/>
    <w:rsid w:val="00882689"/>
    <w:rsid w:val="008829CE"/>
    <w:rsid w:val="00884C9C"/>
    <w:rsid w:val="008854EE"/>
    <w:rsid w:val="0088553E"/>
    <w:rsid w:val="008868FE"/>
    <w:rsid w:val="008869BB"/>
    <w:rsid w:val="00893E7E"/>
    <w:rsid w:val="00897094"/>
    <w:rsid w:val="008A0F94"/>
    <w:rsid w:val="008A1086"/>
    <w:rsid w:val="008A195C"/>
    <w:rsid w:val="008A614D"/>
    <w:rsid w:val="008B20C1"/>
    <w:rsid w:val="008B38FD"/>
    <w:rsid w:val="008B5EAE"/>
    <w:rsid w:val="008B798C"/>
    <w:rsid w:val="008C2AD6"/>
    <w:rsid w:val="008C43B8"/>
    <w:rsid w:val="008D0882"/>
    <w:rsid w:val="008D134D"/>
    <w:rsid w:val="008D1FEA"/>
    <w:rsid w:val="008D46CC"/>
    <w:rsid w:val="008D61D2"/>
    <w:rsid w:val="008E0E46"/>
    <w:rsid w:val="008E32E9"/>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3F09"/>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54F03"/>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58B5"/>
    <w:rsid w:val="00B15CEF"/>
    <w:rsid w:val="00B16A8B"/>
    <w:rsid w:val="00B16D29"/>
    <w:rsid w:val="00B20245"/>
    <w:rsid w:val="00B25713"/>
    <w:rsid w:val="00B2762B"/>
    <w:rsid w:val="00B32472"/>
    <w:rsid w:val="00B32DEB"/>
    <w:rsid w:val="00B40061"/>
    <w:rsid w:val="00B40631"/>
    <w:rsid w:val="00B440D8"/>
    <w:rsid w:val="00B44DFA"/>
    <w:rsid w:val="00B50D46"/>
    <w:rsid w:val="00B51D3C"/>
    <w:rsid w:val="00B5486A"/>
    <w:rsid w:val="00B56CA5"/>
    <w:rsid w:val="00B573CB"/>
    <w:rsid w:val="00B649F0"/>
    <w:rsid w:val="00B67AB3"/>
    <w:rsid w:val="00B67BA6"/>
    <w:rsid w:val="00B70A72"/>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6949"/>
    <w:rsid w:val="00BA72D9"/>
    <w:rsid w:val="00BB2623"/>
    <w:rsid w:val="00BB4C8F"/>
    <w:rsid w:val="00BB4F90"/>
    <w:rsid w:val="00BB5F8D"/>
    <w:rsid w:val="00BB65E4"/>
    <w:rsid w:val="00BB7BD8"/>
    <w:rsid w:val="00BC0AFB"/>
    <w:rsid w:val="00BC2122"/>
    <w:rsid w:val="00BC7559"/>
    <w:rsid w:val="00BD3E44"/>
    <w:rsid w:val="00BD4A6A"/>
    <w:rsid w:val="00BE0363"/>
    <w:rsid w:val="00BE27CE"/>
    <w:rsid w:val="00BE2AE9"/>
    <w:rsid w:val="00BE50CD"/>
    <w:rsid w:val="00BE7D90"/>
    <w:rsid w:val="00BF0599"/>
    <w:rsid w:val="00BF1616"/>
    <w:rsid w:val="00BF433F"/>
    <w:rsid w:val="00BF6A09"/>
    <w:rsid w:val="00C0101C"/>
    <w:rsid w:val="00C01021"/>
    <w:rsid w:val="00C033BF"/>
    <w:rsid w:val="00C04EAB"/>
    <w:rsid w:val="00C11C28"/>
    <w:rsid w:val="00C126CD"/>
    <w:rsid w:val="00C13CFF"/>
    <w:rsid w:val="00C1471D"/>
    <w:rsid w:val="00C201D0"/>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38D0"/>
    <w:rsid w:val="00C94B41"/>
    <w:rsid w:val="00C954C5"/>
    <w:rsid w:val="00C95DFD"/>
    <w:rsid w:val="00C97A7C"/>
    <w:rsid w:val="00CA075C"/>
    <w:rsid w:val="00CA295A"/>
    <w:rsid w:val="00CA462B"/>
    <w:rsid w:val="00CA7C08"/>
    <w:rsid w:val="00CB1155"/>
    <w:rsid w:val="00CB120B"/>
    <w:rsid w:val="00CB1AD2"/>
    <w:rsid w:val="00CB2C57"/>
    <w:rsid w:val="00CB52BE"/>
    <w:rsid w:val="00CB539F"/>
    <w:rsid w:val="00CB5D35"/>
    <w:rsid w:val="00CB77BF"/>
    <w:rsid w:val="00CC242B"/>
    <w:rsid w:val="00CC4BB8"/>
    <w:rsid w:val="00CD2126"/>
    <w:rsid w:val="00CD3803"/>
    <w:rsid w:val="00CD4251"/>
    <w:rsid w:val="00CD490B"/>
    <w:rsid w:val="00CE56B5"/>
    <w:rsid w:val="00CF0690"/>
    <w:rsid w:val="00CF4625"/>
    <w:rsid w:val="00CF5A03"/>
    <w:rsid w:val="00D0186E"/>
    <w:rsid w:val="00D02232"/>
    <w:rsid w:val="00D03B73"/>
    <w:rsid w:val="00D06380"/>
    <w:rsid w:val="00D07E1A"/>
    <w:rsid w:val="00D11EC7"/>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446"/>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229"/>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4A8D"/>
    <w:rsid w:val="00E05003"/>
    <w:rsid w:val="00E072B4"/>
    <w:rsid w:val="00E11874"/>
    <w:rsid w:val="00E15F47"/>
    <w:rsid w:val="00E17EB5"/>
    <w:rsid w:val="00E253FF"/>
    <w:rsid w:val="00E2582A"/>
    <w:rsid w:val="00E275A8"/>
    <w:rsid w:val="00E304A9"/>
    <w:rsid w:val="00E31131"/>
    <w:rsid w:val="00E33E53"/>
    <w:rsid w:val="00E345A0"/>
    <w:rsid w:val="00E366C2"/>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3D01"/>
    <w:rsid w:val="00E96870"/>
    <w:rsid w:val="00EA08A6"/>
    <w:rsid w:val="00EA2AED"/>
    <w:rsid w:val="00EA32F3"/>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5949"/>
    <w:rsid w:val="00EF6D6B"/>
    <w:rsid w:val="00EF6E51"/>
    <w:rsid w:val="00EF7FCE"/>
    <w:rsid w:val="00F00F31"/>
    <w:rsid w:val="00F014D3"/>
    <w:rsid w:val="00F12674"/>
    <w:rsid w:val="00F14F93"/>
    <w:rsid w:val="00F1501F"/>
    <w:rsid w:val="00F15C54"/>
    <w:rsid w:val="00F15F0A"/>
    <w:rsid w:val="00F17B90"/>
    <w:rsid w:val="00F20E91"/>
    <w:rsid w:val="00F21E27"/>
    <w:rsid w:val="00F2604E"/>
    <w:rsid w:val="00F266BE"/>
    <w:rsid w:val="00F26E6B"/>
    <w:rsid w:val="00F27FB9"/>
    <w:rsid w:val="00F40B9F"/>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24B8"/>
    <w:rsid w:val="00FB3013"/>
    <w:rsid w:val="00FB3C38"/>
    <w:rsid w:val="00FC1256"/>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3022">
      <w:bodyDiv w:val="1"/>
      <w:marLeft w:val="0"/>
      <w:marRight w:val="0"/>
      <w:marTop w:val="0"/>
      <w:marBottom w:val="0"/>
      <w:divBdr>
        <w:top w:val="none" w:sz="0" w:space="0" w:color="auto"/>
        <w:left w:val="none" w:sz="0" w:space="0" w:color="auto"/>
        <w:bottom w:val="none" w:sz="0" w:space="0" w:color="auto"/>
        <w:right w:val="none" w:sz="0" w:space="0" w:color="auto"/>
      </w:divBdr>
    </w:div>
    <w:div w:id="28115137">
      <w:bodyDiv w:val="1"/>
      <w:marLeft w:val="0"/>
      <w:marRight w:val="0"/>
      <w:marTop w:val="0"/>
      <w:marBottom w:val="0"/>
      <w:divBdr>
        <w:top w:val="none" w:sz="0" w:space="0" w:color="auto"/>
        <w:left w:val="none" w:sz="0" w:space="0" w:color="auto"/>
        <w:bottom w:val="none" w:sz="0" w:space="0" w:color="auto"/>
        <w:right w:val="none" w:sz="0" w:space="0" w:color="auto"/>
      </w:divBdr>
    </w:div>
    <w:div w:id="353194314">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udia.haevernick@laud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61</cp:revision>
  <cp:lastPrinted>2019-10-15T09:07:00Z</cp:lastPrinted>
  <dcterms:created xsi:type="dcterms:W3CDTF">2023-03-14T08:37:00Z</dcterms:created>
  <dcterms:modified xsi:type="dcterms:W3CDTF">2023-04-20T12:18:00Z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